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E2414A" w14:textId="5ECCBC17" w:rsidR="00F94ED9" w:rsidRPr="00A70350" w:rsidRDefault="0096560C">
      <w:pPr>
        <w:pStyle w:val="aa"/>
        <w:spacing w:line="460" w:lineRule="exact"/>
        <w:rPr>
          <w:rFonts w:ascii="黑体" w:eastAsia="黑体" w:hAnsi="黑体"/>
          <w:bCs/>
          <w:sz w:val="44"/>
          <w:szCs w:val="44"/>
        </w:rPr>
      </w:pPr>
      <w:r w:rsidRPr="00A70350">
        <w:rPr>
          <w:rFonts w:ascii="黑体" w:eastAsia="黑体" w:hAnsi="黑体" w:hint="eastAsia"/>
          <w:sz w:val="44"/>
          <w:szCs w:val="44"/>
        </w:rPr>
        <w:t>国际</w:t>
      </w:r>
      <w:r w:rsidR="005F580C" w:rsidRPr="00A70350">
        <w:rPr>
          <w:rFonts w:ascii="黑体" w:eastAsia="黑体" w:hAnsi="黑体" w:hint="eastAsia"/>
          <w:sz w:val="44"/>
          <w:szCs w:val="44"/>
        </w:rPr>
        <w:t>石油市场一周分析</w:t>
      </w:r>
    </w:p>
    <w:p w14:paraId="7DEF78BD" w14:textId="1B6FE4C5" w:rsidR="00F94ED9" w:rsidRDefault="00F94ED9">
      <w:pPr>
        <w:autoSpaceDE w:val="0"/>
        <w:autoSpaceDN w:val="0"/>
        <w:adjustRightInd w:val="0"/>
        <w:spacing w:line="460" w:lineRule="exact"/>
        <w:jc w:val="center"/>
        <w:rPr>
          <w:rFonts w:ascii="宋体"/>
        </w:rPr>
      </w:pPr>
    </w:p>
    <w:tbl>
      <w:tblPr>
        <w:tblW w:w="9356" w:type="dxa"/>
        <w:tblInd w:w="-86" w:type="dxa"/>
        <w:tblBorders>
          <w:bottom w:val="single" w:sz="24" w:space="0" w:color="808080"/>
        </w:tblBorders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4551"/>
        <w:gridCol w:w="4805"/>
      </w:tblGrid>
      <w:tr w:rsidR="00F94ED9" w14:paraId="529C8F2E" w14:textId="77777777">
        <w:trPr>
          <w:trHeight w:val="487"/>
        </w:trPr>
        <w:tc>
          <w:tcPr>
            <w:tcW w:w="4551" w:type="dxa"/>
            <w:tcBorders>
              <w:bottom w:val="single" w:sz="36" w:space="0" w:color="808080"/>
            </w:tcBorders>
            <w:vAlign w:val="center"/>
          </w:tcPr>
          <w:p w14:paraId="66F7E817" w14:textId="720DEDFD" w:rsidR="00F94ED9" w:rsidRDefault="00F94ED9">
            <w:pPr>
              <w:autoSpaceDE w:val="0"/>
              <w:autoSpaceDN w:val="0"/>
              <w:adjustRightInd w:val="0"/>
              <w:spacing w:line="460" w:lineRule="exact"/>
              <w:jc w:val="left"/>
              <w:rPr>
                <w:rFonts w:ascii="仿宋_GB2312" w:eastAsia="仿宋_GB2312"/>
              </w:rPr>
            </w:pPr>
          </w:p>
        </w:tc>
        <w:tc>
          <w:tcPr>
            <w:tcW w:w="4805" w:type="dxa"/>
            <w:tcBorders>
              <w:bottom w:val="single" w:sz="36" w:space="0" w:color="808080"/>
            </w:tcBorders>
            <w:vAlign w:val="center"/>
          </w:tcPr>
          <w:p w14:paraId="4F8F96E4" w14:textId="22AD0DBA" w:rsidR="00F94ED9" w:rsidRDefault="0096560C" w:rsidP="00103ED3">
            <w:pPr>
              <w:wordWrap w:val="0"/>
              <w:autoSpaceDE w:val="0"/>
              <w:autoSpaceDN w:val="0"/>
              <w:adjustRightInd w:val="0"/>
              <w:spacing w:line="460" w:lineRule="exact"/>
              <w:ind w:right="52"/>
              <w:jc w:val="right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</w:rPr>
              <w:t>20</w:t>
            </w:r>
            <w:r>
              <w:rPr>
                <w:rFonts w:ascii="仿宋_GB2312" w:eastAsia="仿宋_GB2312" w:hint="eastAsia"/>
              </w:rPr>
              <w:t>2</w:t>
            </w:r>
            <w:r w:rsidR="00352C8C">
              <w:rPr>
                <w:rFonts w:ascii="仿宋_GB2312" w:eastAsia="仿宋_GB2312" w:hint="eastAsia"/>
              </w:rPr>
              <w:t>6</w:t>
            </w:r>
            <w:r>
              <w:rPr>
                <w:rFonts w:ascii="仿宋_GB2312" w:eastAsia="仿宋_GB2312" w:hint="eastAsia"/>
              </w:rPr>
              <w:t>年</w:t>
            </w:r>
            <w:r w:rsidR="00CD4E58">
              <w:rPr>
                <w:rFonts w:ascii="仿宋_GB2312" w:eastAsia="仿宋_GB2312" w:hint="eastAsia"/>
              </w:rPr>
              <w:t>7</w:t>
            </w:r>
            <w:r>
              <w:rPr>
                <w:rFonts w:ascii="仿宋_GB2312" w:eastAsia="仿宋_GB2312" w:hint="eastAsia"/>
              </w:rPr>
              <w:t>月</w:t>
            </w:r>
            <w:r w:rsidR="00103ED3">
              <w:rPr>
                <w:rFonts w:ascii="仿宋_GB2312" w:eastAsia="仿宋_GB2312" w:hint="eastAsia"/>
              </w:rPr>
              <w:t>13</w:t>
            </w:r>
            <w:bookmarkStart w:id="0" w:name="_GoBack"/>
            <w:bookmarkEnd w:id="0"/>
            <w:r>
              <w:rPr>
                <w:rFonts w:ascii="仿宋_GB2312" w:eastAsia="仿宋_GB2312" w:hint="eastAsia"/>
              </w:rPr>
              <w:t xml:space="preserve">日 </w:t>
            </w:r>
            <w:r>
              <w:rPr>
                <w:rFonts w:ascii="仿宋_GB2312" w:eastAsia="仿宋_GB2312" w:hint="eastAsia"/>
                <w:lang w:eastAsia="zh-Hans"/>
              </w:rPr>
              <w:t>星期</w:t>
            </w:r>
            <w:r w:rsidR="002107CA">
              <w:rPr>
                <w:rFonts w:ascii="仿宋_GB2312" w:eastAsia="仿宋_GB2312" w:hint="eastAsia"/>
              </w:rPr>
              <w:t>一</w:t>
            </w:r>
          </w:p>
        </w:tc>
      </w:tr>
    </w:tbl>
    <w:p w14:paraId="7A6FEEED" w14:textId="77777777" w:rsidR="00103ED3" w:rsidRDefault="00103ED3" w:rsidP="00103ED3">
      <w:pPr>
        <w:widowControl/>
        <w:snapToGrid w:val="0"/>
        <w:spacing w:beforeLines="50" w:before="178" w:afterLines="50" w:after="178" w:line="360" w:lineRule="auto"/>
        <w:jc w:val="center"/>
        <w:rPr>
          <w:rFonts w:ascii="宋体" w:hAnsi="宋体"/>
          <w:b/>
          <w:bCs/>
          <w:kern w:val="0"/>
          <w:sz w:val="28"/>
          <w:szCs w:val="28"/>
        </w:rPr>
      </w:pPr>
      <w:bookmarkStart w:id="1" w:name="_Hlk119139144"/>
      <w:bookmarkStart w:id="2" w:name="_Hlk175385779"/>
      <w:bookmarkStart w:id="3" w:name="_Hlk175385807"/>
      <w:bookmarkStart w:id="4" w:name="_Hlk112488140"/>
      <w:bookmarkStart w:id="5" w:name="_Hlk126327257"/>
      <w:r>
        <w:rPr>
          <w:rFonts w:ascii="宋体" w:hAnsi="宋体" w:hint="eastAsia"/>
          <w:b/>
          <w:bCs/>
          <w:kern w:val="0"/>
          <w:sz w:val="28"/>
          <w:szCs w:val="28"/>
        </w:rPr>
        <w:t>上周国际油价先升后降</w:t>
      </w:r>
    </w:p>
    <w:p w14:paraId="332DE7F2" w14:textId="77777777" w:rsidR="00103ED3" w:rsidRDefault="00103ED3" w:rsidP="00103ED3">
      <w:pPr>
        <w:spacing w:line="360" w:lineRule="auto"/>
        <w:ind w:firstLineChars="200" w:firstLine="432"/>
        <w:rPr>
          <w:rFonts w:ascii="宋体" w:hAnsi="宋体" w:cs="宋体" w:hint="eastAsia"/>
          <w:bCs/>
          <w:kern w:val="0"/>
          <w:szCs w:val="24"/>
        </w:rPr>
      </w:pPr>
      <w:bookmarkStart w:id="6" w:name="OLE_LINK18"/>
      <w:bookmarkStart w:id="7" w:name="_Hlk195949220"/>
      <w:bookmarkStart w:id="8" w:name="_Hlk198380695"/>
      <w:bookmarkEnd w:id="1"/>
      <w:bookmarkEnd w:id="2"/>
      <w:bookmarkEnd w:id="3"/>
      <w:bookmarkEnd w:id="4"/>
      <w:bookmarkEnd w:id="5"/>
      <w:r>
        <w:rPr>
          <w:rFonts w:ascii="宋体" w:hAnsi="宋体" w:cs="宋体" w:hint="eastAsia"/>
          <w:bCs/>
          <w:kern w:val="0"/>
          <w:szCs w:val="24"/>
        </w:rPr>
        <w:t>上周（7.6-7.9），美伊在霍尔木兹海峡附近再度冲突升级，伊朗无人机袭击三艘油轮后，特朗普政府宣布美伊停火协议终止，并撤销伊朗石油销售通用许可，市场担忧霍尔木兹海峡通行风险加剧，国际油价一度大幅上涨。临近周末，调解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方推动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美伊重返和谈，叠加经济忧虑压制需求预期，一定程度收窄油价涨幅。上周四布伦特原油期货收于76.3美元/桶，较前一周五升4.18美元/桶，周平均为75.12美元/桶，周环比升2.81美元/桶（3.88%），波动范围为71.99-78.02美元/桶。7月以来布伦特期货均价为73.71美元/桶，环比降10.73美元/桶（-12.70%），2026年以来布伦特期货均价为86.87美元/桶，相比2025年均值升18.69美元/桶（27.41%）。上周WTI、阿曼、上海、穆尔班原油期货平均价分别为71.15美元/桶、68.4美元/桶、453.25元/桶和70.15美元/桶，分别较前一周升1.77美元/桶（2.55%）、升3.45美元/桶（5.31%）、升2.87元/桶（0.64%）和升3.1美元/桶（4.62%）。</w:t>
      </w:r>
    </w:p>
    <w:p w14:paraId="0327ED7C" w14:textId="77777777" w:rsidR="00103ED3" w:rsidRDefault="00103ED3" w:rsidP="00103ED3">
      <w:pPr>
        <w:spacing w:line="360" w:lineRule="auto"/>
        <w:ind w:firstLineChars="200" w:firstLine="434"/>
        <w:rPr>
          <w:rFonts w:ascii="宋体" w:hAnsi="宋体" w:cs="宋体" w:hint="eastAsia"/>
          <w:bCs/>
          <w:kern w:val="0"/>
          <w:szCs w:val="24"/>
        </w:rPr>
      </w:pPr>
      <w:r>
        <w:rPr>
          <w:rFonts w:ascii="宋体" w:hAnsi="宋体" w:cs="宋体" w:hint="eastAsia"/>
          <w:b/>
          <w:kern w:val="0"/>
          <w:szCs w:val="24"/>
        </w:rPr>
        <w:t>美国成品油</w:t>
      </w:r>
      <w:proofErr w:type="gramStart"/>
      <w:r>
        <w:rPr>
          <w:rFonts w:ascii="宋体" w:hAnsi="宋体" w:cs="宋体" w:hint="eastAsia"/>
          <w:b/>
          <w:kern w:val="0"/>
          <w:szCs w:val="24"/>
        </w:rPr>
        <w:t>需求环</w:t>
      </w:r>
      <w:proofErr w:type="gramEnd"/>
      <w:r>
        <w:rPr>
          <w:rFonts w:ascii="宋体" w:hAnsi="宋体" w:cs="宋体" w:hint="eastAsia"/>
          <w:b/>
          <w:kern w:val="0"/>
          <w:szCs w:val="24"/>
        </w:rPr>
        <w:t>比上升。</w:t>
      </w:r>
      <w:r>
        <w:rPr>
          <w:rFonts w:ascii="宋体" w:hAnsi="宋体" w:cs="宋体" w:hint="eastAsia"/>
          <w:bCs/>
          <w:kern w:val="0"/>
          <w:szCs w:val="24"/>
        </w:rPr>
        <w:t>截至7月3日四周美国成品油日均需求量为2061.8万桶，同比升0.3%，环比升0.2%；汽油日均需求量为899.1万桶，同比降2.2%，环比升1.7%；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馏分油日均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需求量为377.8万桶，同比降0.9%，环比升1.9%。</w:t>
      </w:r>
    </w:p>
    <w:p w14:paraId="2DCE54DC" w14:textId="77777777" w:rsidR="00103ED3" w:rsidRDefault="00103ED3" w:rsidP="00103ED3">
      <w:pPr>
        <w:spacing w:line="360" w:lineRule="auto"/>
        <w:ind w:firstLineChars="200" w:firstLine="434"/>
        <w:rPr>
          <w:rFonts w:ascii="宋体" w:hAnsi="宋体" w:cs="宋体" w:hint="eastAsia"/>
          <w:bCs/>
          <w:kern w:val="0"/>
          <w:szCs w:val="24"/>
        </w:rPr>
      </w:pPr>
      <w:r>
        <w:rPr>
          <w:rFonts w:ascii="宋体" w:hAnsi="宋体" w:cs="宋体" w:hint="eastAsia"/>
          <w:b/>
          <w:kern w:val="0"/>
          <w:szCs w:val="24"/>
        </w:rPr>
        <w:t>美国原油</w:t>
      </w:r>
      <w:proofErr w:type="gramStart"/>
      <w:r>
        <w:rPr>
          <w:rFonts w:ascii="宋体" w:hAnsi="宋体" w:cs="宋体" w:hint="eastAsia"/>
          <w:b/>
          <w:kern w:val="0"/>
          <w:szCs w:val="24"/>
        </w:rPr>
        <w:t>产量环</w:t>
      </w:r>
      <w:proofErr w:type="gramEnd"/>
      <w:r>
        <w:rPr>
          <w:rFonts w:ascii="宋体" w:hAnsi="宋体" w:cs="宋体" w:hint="eastAsia"/>
          <w:b/>
          <w:kern w:val="0"/>
          <w:szCs w:val="24"/>
        </w:rPr>
        <w:t>比增加，石油</w:t>
      </w:r>
      <w:proofErr w:type="gramStart"/>
      <w:r>
        <w:rPr>
          <w:rFonts w:ascii="宋体" w:hAnsi="宋体" w:cs="宋体" w:hint="eastAsia"/>
          <w:b/>
          <w:kern w:val="0"/>
          <w:szCs w:val="24"/>
        </w:rPr>
        <w:t>钻机数环比</w:t>
      </w:r>
      <w:proofErr w:type="gramEnd"/>
      <w:r>
        <w:rPr>
          <w:rFonts w:ascii="宋体" w:hAnsi="宋体" w:cs="宋体" w:hint="eastAsia"/>
          <w:b/>
          <w:kern w:val="0"/>
          <w:szCs w:val="24"/>
        </w:rPr>
        <w:t>增加。</w:t>
      </w:r>
      <w:r>
        <w:rPr>
          <w:rFonts w:ascii="宋体" w:hAnsi="宋体" w:cs="宋体" w:hint="eastAsia"/>
          <w:bCs/>
          <w:kern w:val="0"/>
          <w:szCs w:val="24"/>
        </w:rPr>
        <w:t>截至7月3日当周，美国原油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产量环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比增加5万桶/日，至1386万桶/日；原油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进口量环比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增加35万桶/日，至562.9万桶/日；原油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出口量环比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减少66万桶/日，至400.8万桶/日；原油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净进口量环比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增加110万桶/日，至236.7万桶/日。截至7月2日当周，美国石油在用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钻机数环比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增加5台，至445台。</w:t>
      </w:r>
    </w:p>
    <w:p w14:paraId="5F9A5935" w14:textId="77777777" w:rsidR="00103ED3" w:rsidRDefault="00103ED3" w:rsidP="00103ED3">
      <w:pPr>
        <w:spacing w:line="360" w:lineRule="auto"/>
        <w:ind w:firstLineChars="200" w:firstLine="434"/>
        <w:rPr>
          <w:rFonts w:ascii="宋体" w:hAnsi="宋体" w:cs="宋体" w:hint="eastAsia"/>
          <w:bCs/>
          <w:kern w:val="0"/>
          <w:szCs w:val="24"/>
        </w:rPr>
      </w:pPr>
      <w:r>
        <w:rPr>
          <w:rFonts w:ascii="宋体" w:hAnsi="宋体" w:cs="宋体" w:hint="eastAsia"/>
          <w:b/>
          <w:kern w:val="0"/>
          <w:szCs w:val="24"/>
        </w:rPr>
        <w:t>美国原油库存增加，汽油和</w:t>
      </w:r>
      <w:proofErr w:type="gramStart"/>
      <w:r>
        <w:rPr>
          <w:rFonts w:ascii="宋体" w:hAnsi="宋体" w:cs="宋体" w:hint="eastAsia"/>
          <w:b/>
          <w:kern w:val="0"/>
          <w:szCs w:val="24"/>
        </w:rPr>
        <w:t>馏分油</w:t>
      </w:r>
      <w:proofErr w:type="gramEnd"/>
      <w:r>
        <w:rPr>
          <w:rFonts w:ascii="宋体" w:hAnsi="宋体" w:cs="宋体" w:hint="eastAsia"/>
          <w:b/>
          <w:kern w:val="0"/>
          <w:szCs w:val="24"/>
        </w:rPr>
        <w:t>库存减少。</w:t>
      </w:r>
      <w:r>
        <w:rPr>
          <w:rFonts w:ascii="宋体" w:hAnsi="宋体" w:cs="宋体" w:hint="eastAsia"/>
          <w:bCs/>
          <w:kern w:val="0"/>
          <w:szCs w:val="24"/>
        </w:rPr>
        <w:t>EIA公布的库存报告显示，截至7月3日当周，美国原油库存增加299.8万桶，至4.1136亿桶，之前预估为减少237.1万桶；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库欣地区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原油库存减少5.2万桶，至1961.4万桶；汽油库存减少190.4万桶，至2.1206亿桶，之前预估为减少162.4万桶；包括取暖油和柴油的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馏分油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库存减少498万桶，至1.0362亿桶，之前预估为</w:t>
      </w:r>
      <w:r>
        <w:rPr>
          <w:rFonts w:ascii="宋体" w:hAnsi="宋体" w:cs="宋体" w:hint="eastAsia"/>
          <w:bCs/>
          <w:kern w:val="0"/>
          <w:szCs w:val="24"/>
        </w:rPr>
        <w:lastRenderedPageBreak/>
        <w:t>增加56.8万桶。报告还显示，炼厂原油加工量较前一周减少17.2万桶/日，至1702.4万桶/日；炼厂产能利用率为95.8%，较上周下降0.8个百分点。</w:t>
      </w:r>
    </w:p>
    <w:bookmarkEnd w:id="6"/>
    <w:bookmarkEnd w:id="7"/>
    <w:bookmarkEnd w:id="8"/>
    <w:p w14:paraId="3F5D3C91" w14:textId="77777777" w:rsidR="00103ED3" w:rsidRDefault="00103ED3" w:rsidP="00103ED3">
      <w:pPr>
        <w:spacing w:line="360" w:lineRule="auto"/>
        <w:ind w:firstLineChars="200" w:firstLine="434"/>
        <w:rPr>
          <w:rFonts w:ascii="宋体" w:hAnsi="宋体" w:cs="宋体" w:hint="eastAsia"/>
          <w:kern w:val="0"/>
          <w:szCs w:val="24"/>
        </w:rPr>
      </w:pPr>
      <w:r>
        <w:rPr>
          <w:rFonts w:ascii="宋体" w:hAnsi="宋体" w:cs="宋体" w:hint="eastAsia"/>
          <w:b/>
          <w:bCs/>
          <w:kern w:val="0"/>
          <w:szCs w:val="24"/>
        </w:rPr>
        <w:t>短期内美元将呈现震荡偏弱态势。</w:t>
      </w:r>
      <w:r>
        <w:rPr>
          <w:rFonts w:ascii="宋体" w:hAnsi="宋体" w:cs="宋体" w:hint="eastAsia"/>
          <w:kern w:val="0"/>
          <w:szCs w:val="24"/>
        </w:rPr>
        <w:t>上周，美元指数冲高回落。美国</w:t>
      </w:r>
      <w:proofErr w:type="gramStart"/>
      <w:r>
        <w:rPr>
          <w:rFonts w:ascii="宋体" w:hAnsi="宋体" w:cs="宋体" w:hint="eastAsia"/>
          <w:kern w:val="0"/>
          <w:szCs w:val="24"/>
        </w:rPr>
        <w:t>初请失业金人数</w:t>
      </w:r>
      <w:proofErr w:type="gramEnd"/>
      <w:r>
        <w:rPr>
          <w:rFonts w:ascii="宋体" w:hAnsi="宋体" w:cs="宋体" w:hint="eastAsia"/>
          <w:kern w:val="0"/>
          <w:szCs w:val="24"/>
        </w:rPr>
        <w:t>持平且低于预期，显示劳动力市场保持稳定。美联储会议纪要显示对通胀仍有担忧，市场加息预期有所升温，对美元形成一定支撑；但特朗普声称伊朗已致电寻求与美国达成协议，这一表态缓解了市场的焦虑情绪，美元指数有所回落。预计短期内呈现震荡偏弱态势。上周四美元指数收于100.904，较前一周五升0.047点，周平均达到100.943，环比降0.14%。上周四人民币兑美元汇率为6.8036，较前一周五降11个基点，周平均为6.8058，环比降0.06%。上周四欧元兑美元汇率报1.143，较前一周五降7基点。截至2026年6月30日，对冲基金等机构投资者持有的欧元净</w:t>
      </w:r>
      <w:proofErr w:type="gramStart"/>
      <w:r>
        <w:rPr>
          <w:rFonts w:ascii="宋体" w:hAnsi="宋体" w:cs="宋体" w:hint="eastAsia"/>
          <w:kern w:val="0"/>
          <w:szCs w:val="24"/>
        </w:rPr>
        <w:t>多头环</w:t>
      </w:r>
      <w:proofErr w:type="gramEnd"/>
      <w:r>
        <w:rPr>
          <w:rFonts w:ascii="宋体" w:hAnsi="宋体" w:cs="宋体" w:hint="eastAsia"/>
          <w:kern w:val="0"/>
          <w:szCs w:val="24"/>
        </w:rPr>
        <w:t>比减少2.91万手，至0.11万手，后市看空气氛增强。</w:t>
      </w:r>
    </w:p>
    <w:p w14:paraId="76E9593E" w14:textId="77777777" w:rsidR="00103ED3" w:rsidRDefault="00103ED3" w:rsidP="00103ED3">
      <w:pPr>
        <w:spacing w:line="360" w:lineRule="auto"/>
        <w:ind w:firstLineChars="200" w:firstLine="434"/>
        <w:rPr>
          <w:rFonts w:ascii="宋体" w:hAnsi="宋体" w:cs="宋体" w:hint="eastAsia"/>
          <w:kern w:val="0"/>
          <w:szCs w:val="24"/>
        </w:rPr>
      </w:pPr>
      <w:r>
        <w:rPr>
          <w:rFonts w:ascii="宋体" w:hAnsi="宋体" w:cs="宋体" w:hint="eastAsia"/>
          <w:b/>
          <w:bCs/>
          <w:kern w:val="0"/>
          <w:szCs w:val="24"/>
        </w:rPr>
        <w:t>WTI、布伦特原油期货合约非商业净多持仓量减少。</w:t>
      </w:r>
      <w:r>
        <w:rPr>
          <w:rFonts w:ascii="宋体" w:hAnsi="宋体" w:cs="宋体" w:hint="eastAsia"/>
          <w:kern w:val="0"/>
          <w:szCs w:val="24"/>
        </w:rPr>
        <w:t>截至2026年6月30日，WTI原油期货合约非商业净多持仓为11.05万手，比前一周减少0.41万手，后市看多气氛减弱；布伦特原油期货合约非商业净多持仓为2.09万手，比前一周减少7.2万手，后市看多气氛减弱。</w:t>
      </w:r>
    </w:p>
    <w:p w14:paraId="621FC0B6" w14:textId="7111A62B" w:rsidR="001D3DAB" w:rsidRPr="00CD4E58" w:rsidRDefault="00103ED3" w:rsidP="00103ED3">
      <w:pPr>
        <w:widowControl/>
        <w:snapToGrid w:val="0"/>
        <w:spacing w:beforeLines="50" w:before="178" w:afterLines="50" w:after="178" w:line="360" w:lineRule="auto"/>
        <w:jc w:val="center"/>
        <w:rPr>
          <w:rFonts w:ascii="宋体" w:hAnsi="宋体" w:cs="宋体"/>
          <w:b/>
          <w:kern w:val="0"/>
          <w:szCs w:val="24"/>
        </w:rPr>
      </w:pPr>
      <w:bookmarkStart w:id="9" w:name="_Hlk197157874"/>
      <w:r>
        <w:rPr>
          <w:rFonts w:ascii="宋体" w:hAnsi="宋体" w:cs="宋体" w:hint="eastAsia"/>
          <w:b/>
          <w:kern w:val="0"/>
          <w:szCs w:val="24"/>
        </w:rPr>
        <w:t>预计本周国际油价震荡偏弱。</w:t>
      </w:r>
      <w:bookmarkStart w:id="10" w:name="_Hlk198381128"/>
      <w:bookmarkStart w:id="11" w:name="_Hlk173578627"/>
      <w:bookmarkEnd w:id="9"/>
      <w:r>
        <w:rPr>
          <w:rFonts w:ascii="宋体" w:hAnsi="宋体" w:cs="宋体" w:hint="eastAsia"/>
          <w:b/>
          <w:kern w:val="0"/>
          <w:szCs w:val="24"/>
        </w:rPr>
        <w:t>经济与金融方面，</w:t>
      </w:r>
      <w:r>
        <w:rPr>
          <w:rFonts w:ascii="宋体" w:hAnsi="宋体" w:cs="宋体" w:hint="eastAsia"/>
          <w:bCs/>
          <w:kern w:val="0"/>
          <w:szCs w:val="24"/>
        </w:rPr>
        <w:t>上周初请失业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金人数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持平且低于预期，显示劳动力市场保持稳定；美联储对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通胀担忧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仍存，6月会议纪要显示部分决策者曾支持加息，市场加息预期有所升温。</w:t>
      </w:r>
      <w:r>
        <w:rPr>
          <w:rFonts w:ascii="宋体" w:hAnsi="宋体" w:cs="宋体" w:hint="eastAsia"/>
          <w:b/>
          <w:kern w:val="0"/>
          <w:szCs w:val="24"/>
        </w:rPr>
        <w:t>需求方面，</w:t>
      </w:r>
      <w:r>
        <w:rPr>
          <w:rFonts w:ascii="宋体" w:hAnsi="宋体" w:cs="宋体" w:hint="eastAsia"/>
          <w:bCs/>
          <w:kern w:val="0"/>
          <w:szCs w:val="24"/>
        </w:rPr>
        <w:t>EIA月报预计，2026年全球石油消费同比下降120万桶/日，其中非OECD国家减少80万桶/日；沙特阿美将8月装运销往亚洲的所有原油官方定价环比下调11美元/桶，是2000年以来对亚洲买家最大一次降价。该官价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较区域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基准折价1.5美元，降幅超出市场普遍预期，意在重新激发亚洲买家采购兴趣，也反映需求恢复力度有限。</w:t>
      </w:r>
      <w:r>
        <w:rPr>
          <w:rFonts w:ascii="宋体" w:hAnsi="宋体" w:cs="宋体" w:hint="eastAsia"/>
          <w:b/>
          <w:kern w:val="0"/>
          <w:szCs w:val="24"/>
        </w:rPr>
        <w:t>供应方面，</w:t>
      </w:r>
      <w:r>
        <w:rPr>
          <w:rFonts w:ascii="宋体" w:hAnsi="宋体" w:cs="宋体" w:hint="eastAsia"/>
          <w:bCs/>
          <w:kern w:val="0"/>
          <w:szCs w:val="24"/>
        </w:rPr>
        <w:t>OPEC+七个成员国确认实施每日18.8万桶的增产安排，下次会议定于8月2日，重申对市场稳定的承诺；高盛估算，近期油轮遭袭事件发生后，波斯湾石油流量已回落至正常水平的约70%。此前，霍尔木兹海峡重新开放后的头10天内，流量曾一度恢复至战前水平的逾80%。</w:t>
      </w:r>
      <w:r>
        <w:rPr>
          <w:rFonts w:ascii="宋体" w:hAnsi="宋体" w:cs="宋体" w:hint="eastAsia"/>
          <w:b/>
          <w:kern w:val="0"/>
          <w:szCs w:val="24"/>
        </w:rPr>
        <w:t>库存方面，</w:t>
      </w:r>
      <w:bookmarkEnd w:id="10"/>
      <w:bookmarkEnd w:id="11"/>
      <w:r>
        <w:rPr>
          <w:rFonts w:ascii="宋体" w:hAnsi="宋体" w:cs="宋体" w:hint="eastAsia"/>
          <w:bCs/>
          <w:kern w:val="0"/>
          <w:szCs w:val="24"/>
        </w:rPr>
        <w:t>EIA公布的库存报告显示，截至7月3日当周，美国原油库存增加299.8万桶，是连续十周下降后首次出现回升，但目前美国库存整体水平仍处于低位；截至7月3日，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全球海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上浮舱库存录得1.07亿桶，环比6月26日的9692万桶上涨10%；全球陆上石油库存录得34.60亿桶，环比6月26日的34.71亿桶下降0.3%。</w:t>
      </w:r>
      <w:r>
        <w:rPr>
          <w:rFonts w:ascii="宋体" w:hAnsi="宋体" w:cs="宋体" w:hint="eastAsia"/>
          <w:b/>
          <w:kern w:val="0"/>
          <w:szCs w:val="24"/>
        </w:rPr>
        <w:t>地缘政治方面，</w:t>
      </w:r>
      <w:r>
        <w:rPr>
          <w:rFonts w:ascii="宋体" w:hAnsi="宋体" w:cs="宋体" w:hint="eastAsia"/>
          <w:bCs/>
          <w:kern w:val="0"/>
          <w:szCs w:val="24"/>
        </w:rPr>
        <w:t>美国连续两天对伊朗发动打击，伊朗对美国军事基地展开对等报复，美伊战事进一步扩大升级的可能性仍存；美国撤销允许伊</w:t>
      </w:r>
      <w:r>
        <w:rPr>
          <w:rFonts w:ascii="宋体" w:hAnsi="宋体" w:cs="宋体" w:hint="eastAsia"/>
          <w:bCs/>
          <w:kern w:val="0"/>
          <w:szCs w:val="24"/>
        </w:rPr>
        <w:lastRenderedPageBreak/>
        <w:t>朗石油销售的通用许可，恢复石油制裁，收尾交易限至7月17日，进一步加剧供应中断忧虑。</w:t>
      </w:r>
      <w:r>
        <w:rPr>
          <w:rFonts w:ascii="宋体" w:hAnsi="宋体" w:cs="宋体" w:hint="eastAsia"/>
          <w:b/>
          <w:kern w:val="0"/>
          <w:szCs w:val="24"/>
        </w:rPr>
        <w:t>综合判断，</w:t>
      </w:r>
      <w:r>
        <w:rPr>
          <w:rFonts w:ascii="宋体" w:hAnsi="宋体" w:cs="宋体" w:hint="eastAsia"/>
          <w:bCs/>
          <w:kern w:val="0"/>
          <w:szCs w:val="24"/>
        </w:rPr>
        <w:t>近期国际油价出现反弹，主要因美伊紧张局势反复、霍尔木兹海峡全面重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开可能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推迟，后期美伊谈判前景仍成油价最大变量，若美伊冲突再度升级，国际油价将持稳于75美元/桶以上，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若冲突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得到有效控制，国际油价仍将面临供应过剩预期，并重新测试70美元/</w:t>
      </w:r>
      <w:proofErr w:type="gramStart"/>
      <w:r>
        <w:rPr>
          <w:rFonts w:ascii="宋体" w:hAnsi="宋体" w:cs="宋体" w:hint="eastAsia"/>
          <w:bCs/>
          <w:kern w:val="0"/>
          <w:szCs w:val="24"/>
        </w:rPr>
        <w:t>桶压力</w:t>
      </w:r>
      <w:proofErr w:type="gramEnd"/>
      <w:r>
        <w:rPr>
          <w:rFonts w:ascii="宋体" w:hAnsi="宋体" w:cs="宋体" w:hint="eastAsia"/>
          <w:bCs/>
          <w:kern w:val="0"/>
          <w:szCs w:val="24"/>
        </w:rPr>
        <w:t>位。</w:t>
      </w:r>
      <w:r>
        <w:rPr>
          <w:rFonts w:ascii="宋体" w:hAnsi="宋体" w:cs="宋体" w:hint="eastAsia"/>
          <w:b/>
          <w:kern w:val="0"/>
          <w:szCs w:val="24"/>
        </w:rPr>
        <w:t>预计本周国际油价震荡偏弱，布伦特、WTI均价分别为74美元/桶和70美元/桶。</w:t>
      </w:r>
    </w:p>
    <w:sectPr w:rsidR="001D3DAB" w:rsidRPr="00CD4E58">
      <w:headerReference w:type="default" r:id="rId7"/>
      <w:footerReference w:type="default" r:id="rId8"/>
      <w:footerReference w:type="first" r:id="rId9"/>
      <w:type w:val="continuous"/>
      <w:pgSz w:w="11906" w:h="16838"/>
      <w:pgMar w:top="1134" w:right="1418" w:bottom="1134" w:left="1418" w:header="851" w:footer="851" w:gutter="0"/>
      <w:pgNumType w:fmt="numberInDash"/>
      <w:cols w:space="720"/>
      <w:titlePg/>
      <w:docGrid w:type="linesAndChars" w:linePitch="357" w:charSpace="-491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F8C624" w14:textId="77777777" w:rsidR="00A54584" w:rsidRDefault="00A54584">
      <w:pPr>
        <w:spacing w:line="240" w:lineRule="auto"/>
      </w:pPr>
      <w:r>
        <w:separator/>
      </w:r>
    </w:p>
  </w:endnote>
  <w:endnote w:type="continuationSeparator" w:id="0">
    <w:p w14:paraId="529CD87F" w14:textId="77777777" w:rsidR="00A54584" w:rsidRDefault="00A5458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MingLiU">
    <w:altName w:val="細明體"/>
    <w:panose1 w:val="02010609000101010101"/>
    <w:charset w:val="88"/>
    <w:family w:val="modern"/>
    <w:notTrueType/>
    <w:pitch w:val="fixed"/>
    <w:sig w:usb0="00000001" w:usb1="08080000" w:usb2="00000010" w:usb3="00000000" w:csb0="00100000" w:csb1="00000000"/>
  </w:font>
  <w:font w:name="??">
    <w:altName w:val="Segoe Print"/>
    <w:charset w:val="00"/>
    <w:family w:val="auto"/>
    <w:pitch w:val="default"/>
    <w:sig w:usb0="00000000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仿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方正楷体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.PingFangSC-Semibold">
    <w:altName w:val="Times New Roman"/>
    <w:charset w:val="00"/>
    <w:family w:val="auto"/>
    <w:pitch w:val="default"/>
  </w:font>
  <w:font w:name="UICTFontTextStyleBody">
    <w:altName w:val="Times New Roman"/>
    <w:charset w:val="00"/>
    <w:family w:val="auto"/>
    <w:pitch w:val="default"/>
  </w:font>
  <w:font w:name=".PingFangSC-Regular">
    <w:altName w:val="Times New Roman"/>
    <w:charset w:val="00"/>
    <w:family w:val="auto"/>
    <w:pitch w:val="default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A14774" w14:textId="77777777" w:rsidR="00DF6763" w:rsidRDefault="00DF6763">
    <w:pPr>
      <w:pStyle w:val="a7"/>
      <w:pBdr>
        <w:top w:val="single" w:sz="18" w:space="1" w:color="808080"/>
      </w:pBdr>
      <w:ind w:firstLine="360"/>
      <w:jc w:val="center"/>
      <w:rPr>
        <w:rFonts w:ascii="宋体"/>
        <w:sz w:val="21"/>
        <w:szCs w:val="21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214" w:type="dxa"/>
      <w:tblInd w:w="-86" w:type="dxa"/>
      <w:tblLayout w:type="fixed"/>
      <w:tblCellMar>
        <w:left w:w="56" w:type="dxa"/>
        <w:right w:w="56" w:type="dxa"/>
      </w:tblCellMar>
      <w:tblLook w:val="04A0" w:firstRow="1" w:lastRow="0" w:firstColumn="1" w:lastColumn="0" w:noHBand="0" w:noVBand="1"/>
    </w:tblPr>
    <w:tblGrid>
      <w:gridCol w:w="4246"/>
      <w:gridCol w:w="2984"/>
      <w:gridCol w:w="1984"/>
    </w:tblGrid>
    <w:tr w:rsidR="00DF6763" w14:paraId="1ED13DBC" w14:textId="77777777">
      <w:trPr>
        <w:trHeight w:val="324"/>
      </w:trPr>
      <w:tc>
        <w:tcPr>
          <w:tcW w:w="4246" w:type="dxa"/>
          <w:tcBorders>
            <w:top w:val="nil"/>
            <w:left w:val="nil"/>
            <w:bottom w:val="single" w:sz="18" w:space="0" w:color="808080"/>
            <w:right w:val="nil"/>
            <w:tl2br w:val="nil"/>
            <w:tr2bl w:val="nil"/>
          </w:tcBorders>
          <w:vAlign w:val="center"/>
        </w:tcPr>
        <w:p w14:paraId="7272A81F" w14:textId="77777777" w:rsidR="00DF6763" w:rsidRDefault="00DF6763">
          <w:pPr>
            <w:pStyle w:val="a7"/>
            <w:spacing w:line="240" w:lineRule="auto"/>
            <w:rPr>
              <w:rFonts w:ascii="宋体"/>
              <w:kern w:val="2"/>
              <w:szCs w:val="24"/>
            </w:rPr>
          </w:pPr>
        </w:p>
      </w:tc>
      <w:tc>
        <w:tcPr>
          <w:tcW w:w="2984" w:type="dxa"/>
          <w:tcBorders>
            <w:top w:val="nil"/>
            <w:left w:val="nil"/>
            <w:bottom w:val="single" w:sz="18" w:space="0" w:color="808080"/>
            <w:right w:val="nil"/>
            <w:tl2br w:val="nil"/>
            <w:tr2bl w:val="nil"/>
          </w:tcBorders>
          <w:vAlign w:val="center"/>
        </w:tcPr>
        <w:p w14:paraId="33A89A95" w14:textId="77777777" w:rsidR="00DF6763" w:rsidRDefault="00DF6763">
          <w:pPr>
            <w:pStyle w:val="a7"/>
            <w:spacing w:line="240" w:lineRule="auto"/>
            <w:rPr>
              <w:rFonts w:ascii="宋体"/>
              <w:kern w:val="2"/>
              <w:szCs w:val="24"/>
            </w:rPr>
          </w:pPr>
        </w:p>
      </w:tc>
      <w:tc>
        <w:tcPr>
          <w:tcW w:w="1984" w:type="dxa"/>
          <w:tcBorders>
            <w:top w:val="nil"/>
            <w:left w:val="nil"/>
            <w:bottom w:val="single" w:sz="18" w:space="0" w:color="808080"/>
            <w:right w:val="nil"/>
            <w:tl2br w:val="nil"/>
            <w:tr2bl w:val="nil"/>
          </w:tcBorders>
          <w:vAlign w:val="center"/>
        </w:tcPr>
        <w:p w14:paraId="663F2091" w14:textId="77777777" w:rsidR="00DF6763" w:rsidRDefault="00DF6763">
          <w:pPr>
            <w:pStyle w:val="a7"/>
            <w:spacing w:line="240" w:lineRule="auto"/>
            <w:jc w:val="right"/>
            <w:rPr>
              <w:rFonts w:ascii="宋体"/>
              <w:kern w:val="2"/>
              <w:sz w:val="21"/>
              <w:szCs w:val="21"/>
            </w:rPr>
          </w:pPr>
        </w:p>
      </w:tc>
    </w:tr>
  </w:tbl>
  <w:p w14:paraId="5C3A0DB7" w14:textId="4EE65F99" w:rsidR="00DF6763" w:rsidRDefault="00DF6763">
    <w:pPr>
      <w:pStyle w:val="a7"/>
      <w:jc w:val="center"/>
      <w:rPr>
        <w:rFonts w:ascii="宋体"/>
        <w:sz w:val="21"/>
        <w:szCs w:val="21"/>
      </w:rPr>
    </w:pPr>
    <w:r>
      <w:rPr>
        <w:rFonts w:ascii="宋体" w:hint="eastAsia"/>
        <w:sz w:val="21"/>
        <w:szCs w:val="21"/>
      </w:rPr>
      <w:fldChar w:fldCharType="begin"/>
    </w:r>
    <w:r>
      <w:rPr>
        <w:rFonts w:ascii="宋体" w:hint="eastAsia"/>
        <w:sz w:val="21"/>
        <w:szCs w:val="21"/>
      </w:rPr>
      <w:instrText xml:space="preserve"> PAGE   \* MERGEFORMAT </w:instrText>
    </w:r>
    <w:r>
      <w:rPr>
        <w:rFonts w:ascii="宋体" w:hint="eastAsia"/>
        <w:sz w:val="21"/>
        <w:szCs w:val="21"/>
      </w:rPr>
      <w:fldChar w:fldCharType="separate"/>
    </w:r>
    <w:r w:rsidR="00103ED3" w:rsidRPr="00103ED3">
      <w:rPr>
        <w:rFonts w:ascii="宋体"/>
        <w:noProof/>
        <w:sz w:val="21"/>
        <w:szCs w:val="21"/>
        <w:lang w:val="zh-CN"/>
      </w:rPr>
      <w:t>-</w:t>
    </w:r>
    <w:r w:rsidR="00103ED3">
      <w:rPr>
        <w:rFonts w:ascii="宋体"/>
        <w:noProof/>
        <w:sz w:val="21"/>
        <w:szCs w:val="21"/>
      </w:rPr>
      <w:t xml:space="preserve"> 1 -</w:t>
    </w:r>
    <w:r>
      <w:rPr>
        <w:rFonts w:ascii="宋体" w:hint="eastAsia"/>
        <w:sz w:val="21"/>
        <w:szCs w:val="21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27715A" w14:textId="77777777" w:rsidR="00A54584" w:rsidRDefault="00A54584">
      <w:pPr>
        <w:spacing w:line="240" w:lineRule="auto"/>
      </w:pPr>
      <w:r>
        <w:separator/>
      </w:r>
    </w:p>
  </w:footnote>
  <w:footnote w:type="continuationSeparator" w:id="0">
    <w:p w14:paraId="3BD10187" w14:textId="77777777" w:rsidR="00A54584" w:rsidRDefault="00A5458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214" w:type="dxa"/>
      <w:tblInd w:w="-86" w:type="dxa"/>
      <w:tblBorders>
        <w:bottom w:val="single" w:sz="24" w:space="0" w:color="808080"/>
      </w:tblBorders>
      <w:tblLayout w:type="fixed"/>
      <w:tblCellMar>
        <w:left w:w="56" w:type="dxa"/>
        <w:right w:w="56" w:type="dxa"/>
      </w:tblCellMar>
      <w:tblLook w:val="04A0" w:firstRow="1" w:lastRow="0" w:firstColumn="1" w:lastColumn="0" w:noHBand="0" w:noVBand="1"/>
    </w:tblPr>
    <w:tblGrid>
      <w:gridCol w:w="4622"/>
      <w:gridCol w:w="4592"/>
    </w:tblGrid>
    <w:tr w:rsidR="00DF6763" w14:paraId="17DBC921" w14:textId="77777777">
      <w:tc>
        <w:tcPr>
          <w:tcW w:w="4622" w:type="dxa"/>
          <w:tcBorders>
            <w:top w:val="nil"/>
            <w:left w:val="nil"/>
            <w:bottom w:val="single" w:sz="24" w:space="0" w:color="808080"/>
            <w:right w:val="nil"/>
            <w:tl2br w:val="nil"/>
            <w:tr2bl w:val="nil"/>
          </w:tcBorders>
          <w:vAlign w:val="center"/>
        </w:tcPr>
        <w:p w14:paraId="7F2F94C1" w14:textId="77777777" w:rsidR="00DF6763" w:rsidRDefault="00DF6763">
          <w:pPr>
            <w:pStyle w:val="a8"/>
            <w:pBdr>
              <w:bottom w:val="none" w:sz="0" w:space="0" w:color="auto"/>
            </w:pBdr>
            <w:jc w:val="left"/>
            <w:rPr>
              <w:rFonts w:ascii="宋体"/>
              <w:kern w:val="2"/>
              <w:sz w:val="21"/>
              <w:szCs w:val="24"/>
            </w:rPr>
          </w:pPr>
        </w:p>
      </w:tc>
      <w:tc>
        <w:tcPr>
          <w:tcW w:w="4592" w:type="dxa"/>
          <w:tcBorders>
            <w:top w:val="nil"/>
            <w:left w:val="nil"/>
            <w:bottom w:val="single" w:sz="24" w:space="0" w:color="808080"/>
            <w:right w:val="nil"/>
            <w:tl2br w:val="nil"/>
            <w:tr2bl w:val="nil"/>
          </w:tcBorders>
          <w:vAlign w:val="center"/>
        </w:tcPr>
        <w:p w14:paraId="5F6A9B7C" w14:textId="7E689BCE" w:rsidR="00DF6763" w:rsidRDefault="00DF6763">
          <w:pPr>
            <w:pStyle w:val="a8"/>
            <w:pBdr>
              <w:bottom w:val="none" w:sz="0" w:space="0" w:color="auto"/>
            </w:pBdr>
            <w:ind w:firstLine="420"/>
            <w:jc w:val="right"/>
            <w:rPr>
              <w:rFonts w:ascii="宋体"/>
              <w:kern w:val="2"/>
              <w:sz w:val="21"/>
              <w:szCs w:val="24"/>
            </w:rPr>
          </w:pPr>
        </w:p>
      </w:tc>
    </w:tr>
  </w:tbl>
  <w:p w14:paraId="65BFABBC" w14:textId="77777777" w:rsidR="00DF6763" w:rsidRDefault="00DF6763">
    <w:pPr>
      <w:pStyle w:val="a8"/>
      <w:pBdr>
        <w:bottom w:val="none" w:sz="0" w:space="0" w:color="auto"/>
      </w:pBdr>
      <w:jc w:val="left"/>
      <w:rPr>
        <w:rFonts w:ascii="宋体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5"/>
  <w:noPunctuationKerning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JiOGZjMGE0NmIxOWZiYzQ5OTgwZTJhM2FmYWFmODAifQ=="/>
  </w:docVars>
  <w:rsids>
    <w:rsidRoot w:val="00172A27"/>
    <w:rsid w:val="9FBB4E39"/>
    <w:rsid w:val="A6F758E7"/>
    <w:rsid w:val="ADFF0A37"/>
    <w:rsid w:val="AE9CD2A6"/>
    <w:rsid w:val="AFCD073A"/>
    <w:rsid w:val="B07DD656"/>
    <w:rsid w:val="B3FF1E90"/>
    <w:rsid w:val="B4597EA9"/>
    <w:rsid w:val="BCEBEF9B"/>
    <w:rsid w:val="BF776C46"/>
    <w:rsid w:val="BFDBB191"/>
    <w:rsid w:val="BFF76C23"/>
    <w:rsid w:val="CE2F4781"/>
    <w:rsid w:val="CF5CCA58"/>
    <w:rsid w:val="D6FF9661"/>
    <w:rsid w:val="D7F76AC5"/>
    <w:rsid w:val="DA7FCC5C"/>
    <w:rsid w:val="DBF664E0"/>
    <w:rsid w:val="DBFB5939"/>
    <w:rsid w:val="DC2F45F8"/>
    <w:rsid w:val="DCF38EBB"/>
    <w:rsid w:val="DFBFCF4D"/>
    <w:rsid w:val="DFCFBDCC"/>
    <w:rsid w:val="E7FFC436"/>
    <w:rsid w:val="E957BBDA"/>
    <w:rsid w:val="EF8BA5D7"/>
    <w:rsid w:val="EFDF7ED9"/>
    <w:rsid w:val="F67F4284"/>
    <w:rsid w:val="F79F251D"/>
    <w:rsid w:val="F8D73C5B"/>
    <w:rsid w:val="FBEC7701"/>
    <w:rsid w:val="FBF96679"/>
    <w:rsid w:val="FBFFCD58"/>
    <w:rsid w:val="FC2FD9FB"/>
    <w:rsid w:val="FD3B3D77"/>
    <w:rsid w:val="FE77C5E7"/>
    <w:rsid w:val="FE87E9C9"/>
    <w:rsid w:val="FEF7709A"/>
    <w:rsid w:val="FF75125E"/>
    <w:rsid w:val="FF7F30BC"/>
    <w:rsid w:val="FFCB9168"/>
    <w:rsid w:val="FFEF39C1"/>
    <w:rsid w:val="FFF3B9EE"/>
    <w:rsid w:val="FFF9FD03"/>
    <w:rsid w:val="FFFEC175"/>
    <w:rsid w:val="00000890"/>
    <w:rsid w:val="00000D73"/>
    <w:rsid w:val="00001253"/>
    <w:rsid w:val="000014B8"/>
    <w:rsid w:val="000017B3"/>
    <w:rsid w:val="000028D8"/>
    <w:rsid w:val="00003509"/>
    <w:rsid w:val="000050BE"/>
    <w:rsid w:val="000053DC"/>
    <w:rsid w:val="00006370"/>
    <w:rsid w:val="00006870"/>
    <w:rsid w:val="00006ADC"/>
    <w:rsid w:val="00010186"/>
    <w:rsid w:val="000102D1"/>
    <w:rsid w:val="000102EB"/>
    <w:rsid w:val="000102F6"/>
    <w:rsid w:val="000103C8"/>
    <w:rsid w:val="0001041B"/>
    <w:rsid w:val="000104EF"/>
    <w:rsid w:val="000110DF"/>
    <w:rsid w:val="000111B3"/>
    <w:rsid w:val="00011215"/>
    <w:rsid w:val="0001186F"/>
    <w:rsid w:val="00012157"/>
    <w:rsid w:val="00013CBB"/>
    <w:rsid w:val="000146E0"/>
    <w:rsid w:val="000148B1"/>
    <w:rsid w:val="00014BFC"/>
    <w:rsid w:val="00014EC5"/>
    <w:rsid w:val="00014FC1"/>
    <w:rsid w:val="000153B2"/>
    <w:rsid w:val="00015B9E"/>
    <w:rsid w:val="00015F6B"/>
    <w:rsid w:val="00015FEA"/>
    <w:rsid w:val="00017441"/>
    <w:rsid w:val="0001757E"/>
    <w:rsid w:val="0001794C"/>
    <w:rsid w:val="00020A80"/>
    <w:rsid w:val="00020AF3"/>
    <w:rsid w:val="00020C93"/>
    <w:rsid w:val="00020CA2"/>
    <w:rsid w:val="0002117B"/>
    <w:rsid w:val="00021764"/>
    <w:rsid w:val="00022396"/>
    <w:rsid w:val="000228FF"/>
    <w:rsid w:val="00022DA6"/>
    <w:rsid w:val="000236E2"/>
    <w:rsid w:val="00023968"/>
    <w:rsid w:val="00023C06"/>
    <w:rsid w:val="00024922"/>
    <w:rsid w:val="0002492F"/>
    <w:rsid w:val="00024B81"/>
    <w:rsid w:val="00024D77"/>
    <w:rsid w:val="00025236"/>
    <w:rsid w:val="000255C1"/>
    <w:rsid w:val="00025DA1"/>
    <w:rsid w:val="00025DC4"/>
    <w:rsid w:val="000266A5"/>
    <w:rsid w:val="00026BC3"/>
    <w:rsid w:val="00026E5E"/>
    <w:rsid w:val="00030054"/>
    <w:rsid w:val="0003042E"/>
    <w:rsid w:val="00030715"/>
    <w:rsid w:val="00030F83"/>
    <w:rsid w:val="00031009"/>
    <w:rsid w:val="00031841"/>
    <w:rsid w:val="00031C3E"/>
    <w:rsid w:val="00031D8E"/>
    <w:rsid w:val="00032185"/>
    <w:rsid w:val="00032507"/>
    <w:rsid w:val="00032897"/>
    <w:rsid w:val="00032E70"/>
    <w:rsid w:val="00033021"/>
    <w:rsid w:val="0003304D"/>
    <w:rsid w:val="00033373"/>
    <w:rsid w:val="00033D91"/>
    <w:rsid w:val="00034E64"/>
    <w:rsid w:val="00035945"/>
    <w:rsid w:val="00035C43"/>
    <w:rsid w:val="000365D7"/>
    <w:rsid w:val="00036623"/>
    <w:rsid w:val="00036E52"/>
    <w:rsid w:val="00036F66"/>
    <w:rsid w:val="000374E2"/>
    <w:rsid w:val="00040C9D"/>
    <w:rsid w:val="000413B7"/>
    <w:rsid w:val="000418D6"/>
    <w:rsid w:val="00041A97"/>
    <w:rsid w:val="0004239D"/>
    <w:rsid w:val="0004240A"/>
    <w:rsid w:val="00042503"/>
    <w:rsid w:val="00042566"/>
    <w:rsid w:val="000425CE"/>
    <w:rsid w:val="000428A8"/>
    <w:rsid w:val="00043659"/>
    <w:rsid w:val="00043987"/>
    <w:rsid w:val="000442D2"/>
    <w:rsid w:val="00044A12"/>
    <w:rsid w:val="000450F7"/>
    <w:rsid w:val="00045440"/>
    <w:rsid w:val="000455B8"/>
    <w:rsid w:val="00045803"/>
    <w:rsid w:val="0004599A"/>
    <w:rsid w:val="00045BA6"/>
    <w:rsid w:val="00046436"/>
    <w:rsid w:val="000468B3"/>
    <w:rsid w:val="00046BB9"/>
    <w:rsid w:val="00047009"/>
    <w:rsid w:val="00047E35"/>
    <w:rsid w:val="00050480"/>
    <w:rsid w:val="00050D8D"/>
    <w:rsid w:val="00051196"/>
    <w:rsid w:val="0005131E"/>
    <w:rsid w:val="00051378"/>
    <w:rsid w:val="00051404"/>
    <w:rsid w:val="0005153C"/>
    <w:rsid w:val="0005188C"/>
    <w:rsid w:val="00051980"/>
    <w:rsid w:val="0005238D"/>
    <w:rsid w:val="00052866"/>
    <w:rsid w:val="0005294E"/>
    <w:rsid w:val="00052BA8"/>
    <w:rsid w:val="0005315F"/>
    <w:rsid w:val="00053918"/>
    <w:rsid w:val="00053C5D"/>
    <w:rsid w:val="00054241"/>
    <w:rsid w:val="00054456"/>
    <w:rsid w:val="000547C9"/>
    <w:rsid w:val="0005509F"/>
    <w:rsid w:val="00055275"/>
    <w:rsid w:val="000553DD"/>
    <w:rsid w:val="00055439"/>
    <w:rsid w:val="0005578E"/>
    <w:rsid w:val="00055D85"/>
    <w:rsid w:val="00055DEE"/>
    <w:rsid w:val="00055EBC"/>
    <w:rsid w:val="00056211"/>
    <w:rsid w:val="00056426"/>
    <w:rsid w:val="0005673F"/>
    <w:rsid w:val="00056D01"/>
    <w:rsid w:val="00057FF7"/>
    <w:rsid w:val="000609D2"/>
    <w:rsid w:val="00060A49"/>
    <w:rsid w:val="00060BBB"/>
    <w:rsid w:val="0006100F"/>
    <w:rsid w:val="000612F5"/>
    <w:rsid w:val="00061E23"/>
    <w:rsid w:val="0006287B"/>
    <w:rsid w:val="00062994"/>
    <w:rsid w:val="00062EA5"/>
    <w:rsid w:val="000630CE"/>
    <w:rsid w:val="00063120"/>
    <w:rsid w:val="0006330B"/>
    <w:rsid w:val="00063358"/>
    <w:rsid w:val="00063E1C"/>
    <w:rsid w:val="00064232"/>
    <w:rsid w:val="000642A8"/>
    <w:rsid w:val="0006439E"/>
    <w:rsid w:val="00064829"/>
    <w:rsid w:val="00064A1C"/>
    <w:rsid w:val="000655A1"/>
    <w:rsid w:val="000655F7"/>
    <w:rsid w:val="00065887"/>
    <w:rsid w:val="00066809"/>
    <w:rsid w:val="00066A26"/>
    <w:rsid w:val="0006755D"/>
    <w:rsid w:val="00067560"/>
    <w:rsid w:val="00067BF5"/>
    <w:rsid w:val="00067D4D"/>
    <w:rsid w:val="00070428"/>
    <w:rsid w:val="00070B6E"/>
    <w:rsid w:val="00071416"/>
    <w:rsid w:val="0007164B"/>
    <w:rsid w:val="000718AC"/>
    <w:rsid w:val="00071CA9"/>
    <w:rsid w:val="00071E68"/>
    <w:rsid w:val="0007206B"/>
    <w:rsid w:val="00072AC4"/>
    <w:rsid w:val="00073C61"/>
    <w:rsid w:val="00074215"/>
    <w:rsid w:val="00074258"/>
    <w:rsid w:val="000743E6"/>
    <w:rsid w:val="000744EF"/>
    <w:rsid w:val="00074829"/>
    <w:rsid w:val="000748B6"/>
    <w:rsid w:val="00074913"/>
    <w:rsid w:val="00074E26"/>
    <w:rsid w:val="00075486"/>
    <w:rsid w:val="00076321"/>
    <w:rsid w:val="00076844"/>
    <w:rsid w:val="00076A9C"/>
    <w:rsid w:val="000774CD"/>
    <w:rsid w:val="000777EC"/>
    <w:rsid w:val="000803B7"/>
    <w:rsid w:val="00080B7D"/>
    <w:rsid w:val="0008144F"/>
    <w:rsid w:val="00081A1F"/>
    <w:rsid w:val="00081CCF"/>
    <w:rsid w:val="0008247F"/>
    <w:rsid w:val="00082696"/>
    <w:rsid w:val="000833E9"/>
    <w:rsid w:val="000833EA"/>
    <w:rsid w:val="000838D3"/>
    <w:rsid w:val="00083AD5"/>
    <w:rsid w:val="00083BF4"/>
    <w:rsid w:val="00084366"/>
    <w:rsid w:val="00084920"/>
    <w:rsid w:val="00084BF9"/>
    <w:rsid w:val="00085912"/>
    <w:rsid w:val="00085EA3"/>
    <w:rsid w:val="00086AED"/>
    <w:rsid w:val="00086FEF"/>
    <w:rsid w:val="00087DB4"/>
    <w:rsid w:val="0009116E"/>
    <w:rsid w:val="000913B8"/>
    <w:rsid w:val="00091620"/>
    <w:rsid w:val="000920BA"/>
    <w:rsid w:val="00093272"/>
    <w:rsid w:val="00093AAF"/>
    <w:rsid w:val="00094DBD"/>
    <w:rsid w:val="000950B1"/>
    <w:rsid w:val="00095224"/>
    <w:rsid w:val="0009659F"/>
    <w:rsid w:val="000969F0"/>
    <w:rsid w:val="00096FC5"/>
    <w:rsid w:val="000970CD"/>
    <w:rsid w:val="000A248A"/>
    <w:rsid w:val="000A2C14"/>
    <w:rsid w:val="000A31D4"/>
    <w:rsid w:val="000A3DD1"/>
    <w:rsid w:val="000A3F28"/>
    <w:rsid w:val="000A42F7"/>
    <w:rsid w:val="000A4A19"/>
    <w:rsid w:val="000A4B8C"/>
    <w:rsid w:val="000A539B"/>
    <w:rsid w:val="000A584F"/>
    <w:rsid w:val="000A685D"/>
    <w:rsid w:val="000A7061"/>
    <w:rsid w:val="000A70C7"/>
    <w:rsid w:val="000A7A3D"/>
    <w:rsid w:val="000A7BD9"/>
    <w:rsid w:val="000A7D6F"/>
    <w:rsid w:val="000B0355"/>
    <w:rsid w:val="000B0575"/>
    <w:rsid w:val="000B08B3"/>
    <w:rsid w:val="000B0A8F"/>
    <w:rsid w:val="000B0C88"/>
    <w:rsid w:val="000B0E91"/>
    <w:rsid w:val="000B17FB"/>
    <w:rsid w:val="000B1BAE"/>
    <w:rsid w:val="000B1D35"/>
    <w:rsid w:val="000B205D"/>
    <w:rsid w:val="000B229E"/>
    <w:rsid w:val="000B285C"/>
    <w:rsid w:val="000B322A"/>
    <w:rsid w:val="000B34A2"/>
    <w:rsid w:val="000B3A0C"/>
    <w:rsid w:val="000B4008"/>
    <w:rsid w:val="000B4964"/>
    <w:rsid w:val="000B4D1D"/>
    <w:rsid w:val="000B4F24"/>
    <w:rsid w:val="000B4FCA"/>
    <w:rsid w:val="000B5613"/>
    <w:rsid w:val="000B56A8"/>
    <w:rsid w:val="000B6B7F"/>
    <w:rsid w:val="000B750F"/>
    <w:rsid w:val="000C0A70"/>
    <w:rsid w:val="000C0C4A"/>
    <w:rsid w:val="000C0C6D"/>
    <w:rsid w:val="000C0DD6"/>
    <w:rsid w:val="000C1EA1"/>
    <w:rsid w:val="000C1FC7"/>
    <w:rsid w:val="000C35BC"/>
    <w:rsid w:val="000C4FFC"/>
    <w:rsid w:val="000C51B1"/>
    <w:rsid w:val="000C52C4"/>
    <w:rsid w:val="000C55B0"/>
    <w:rsid w:val="000C5D57"/>
    <w:rsid w:val="000C6C55"/>
    <w:rsid w:val="000C6E25"/>
    <w:rsid w:val="000C70D1"/>
    <w:rsid w:val="000C7134"/>
    <w:rsid w:val="000C7165"/>
    <w:rsid w:val="000D2A3A"/>
    <w:rsid w:val="000D2E22"/>
    <w:rsid w:val="000D350A"/>
    <w:rsid w:val="000D3A7D"/>
    <w:rsid w:val="000D3D9E"/>
    <w:rsid w:val="000D46E2"/>
    <w:rsid w:val="000D4818"/>
    <w:rsid w:val="000D497D"/>
    <w:rsid w:val="000D4D13"/>
    <w:rsid w:val="000D5024"/>
    <w:rsid w:val="000D5194"/>
    <w:rsid w:val="000D552F"/>
    <w:rsid w:val="000D5C74"/>
    <w:rsid w:val="000D5CD0"/>
    <w:rsid w:val="000D675F"/>
    <w:rsid w:val="000D6C1E"/>
    <w:rsid w:val="000D78F4"/>
    <w:rsid w:val="000E0312"/>
    <w:rsid w:val="000E0497"/>
    <w:rsid w:val="000E04E2"/>
    <w:rsid w:val="000E15E2"/>
    <w:rsid w:val="000E19B5"/>
    <w:rsid w:val="000E2536"/>
    <w:rsid w:val="000E31E4"/>
    <w:rsid w:val="000E351E"/>
    <w:rsid w:val="000E36B1"/>
    <w:rsid w:val="000E3AF5"/>
    <w:rsid w:val="000E3F52"/>
    <w:rsid w:val="000E4E0B"/>
    <w:rsid w:val="000E56D1"/>
    <w:rsid w:val="000E5A82"/>
    <w:rsid w:val="000E61EF"/>
    <w:rsid w:val="000E658D"/>
    <w:rsid w:val="000E6711"/>
    <w:rsid w:val="000E6AF0"/>
    <w:rsid w:val="000E710B"/>
    <w:rsid w:val="000E738F"/>
    <w:rsid w:val="000E7966"/>
    <w:rsid w:val="000E7EC2"/>
    <w:rsid w:val="000F0945"/>
    <w:rsid w:val="000F1DEE"/>
    <w:rsid w:val="000F2550"/>
    <w:rsid w:val="000F2F35"/>
    <w:rsid w:val="000F3223"/>
    <w:rsid w:val="000F39D2"/>
    <w:rsid w:val="000F3C82"/>
    <w:rsid w:val="000F3CA2"/>
    <w:rsid w:val="000F3E9B"/>
    <w:rsid w:val="000F411D"/>
    <w:rsid w:val="000F422D"/>
    <w:rsid w:val="000F4F89"/>
    <w:rsid w:val="000F50FD"/>
    <w:rsid w:val="000F55C9"/>
    <w:rsid w:val="000F59AB"/>
    <w:rsid w:val="000F59D5"/>
    <w:rsid w:val="000F5FF7"/>
    <w:rsid w:val="000F68B3"/>
    <w:rsid w:val="000F7295"/>
    <w:rsid w:val="000F7A61"/>
    <w:rsid w:val="000F7AD4"/>
    <w:rsid w:val="0010000A"/>
    <w:rsid w:val="001006CD"/>
    <w:rsid w:val="00100D32"/>
    <w:rsid w:val="00100E04"/>
    <w:rsid w:val="00101094"/>
    <w:rsid w:val="00101326"/>
    <w:rsid w:val="0010163E"/>
    <w:rsid w:val="001016CB"/>
    <w:rsid w:val="00102D86"/>
    <w:rsid w:val="00102ED6"/>
    <w:rsid w:val="00103011"/>
    <w:rsid w:val="00103336"/>
    <w:rsid w:val="00103789"/>
    <w:rsid w:val="00103ED3"/>
    <w:rsid w:val="00104728"/>
    <w:rsid w:val="00104D94"/>
    <w:rsid w:val="00104EB8"/>
    <w:rsid w:val="0010593F"/>
    <w:rsid w:val="00105A01"/>
    <w:rsid w:val="00106145"/>
    <w:rsid w:val="00106F18"/>
    <w:rsid w:val="00106F38"/>
    <w:rsid w:val="00107328"/>
    <w:rsid w:val="00107A99"/>
    <w:rsid w:val="00107AFA"/>
    <w:rsid w:val="00107EE7"/>
    <w:rsid w:val="0011016B"/>
    <w:rsid w:val="001105A6"/>
    <w:rsid w:val="0011094D"/>
    <w:rsid w:val="00110EC4"/>
    <w:rsid w:val="001111FB"/>
    <w:rsid w:val="00111276"/>
    <w:rsid w:val="00111A62"/>
    <w:rsid w:val="00111FBF"/>
    <w:rsid w:val="0011289A"/>
    <w:rsid w:val="00113663"/>
    <w:rsid w:val="00113A7E"/>
    <w:rsid w:val="00113F7A"/>
    <w:rsid w:val="00114350"/>
    <w:rsid w:val="00115156"/>
    <w:rsid w:val="001157AE"/>
    <w:rsid w:val="00115B21"/>
    <w:rsid w:val="00115C65"/>
    <w:rsid w:val="00116504"/>
    <w:rsid w:val="00117B81"/>
    <w:rsid w:val="00117F12"/>
    <w:rsid w:val="0012061A"/>
    <w:rsid w:val="001208F6"/>
    <w:rsid w:val="00120A8A"/>
    <w:rsid w:val="0012153F"/>
    <w:rsid w:val="001222A4"/>
    <w:rsid w:val="0012265B"/>
    <w:rsid w:val="00122EF2"/>
    <w:rsid w:val="00123529"/>
    <w:rsid w:val="001237AB"/>
    <w:rsid w:val="00123B28"/>
    <w:rsid w:val="0012443E"/>
    <w:rsid w:val="001249AA"/>
    <w:rsid w:val="00124A3E"/>
    <w:rsid w:val="00124A54"/>
    <w:rsid w:val="00124CD7"/>
    <w:rsid w:val="00126099"/>
    <w:rsid w:val="0012651C"/>
    <w:rsid w:val="00126A19"/>
    <w:rsid w:val="00127BA7"/>
    <w:rsid w:val="00127F70"/>
    <w:rsid w:val="00130846"/>
    <w:rsid w:val="00130A1B"/>
    <w:rsid w:val="00131110"/>
    <w:rsid w:val="001313AB"/>
    <w:rsid w:val="00131E16"/>
    <w:rsid w:val="00131EBB"/>
    <w:rsid w:val="0013253A"/>
    <w:rsid w:val="001334F8"/>
    <w:rsid w:val="00133557"/>
    <w:rsid w:val="00133850"/>
    <w:rsid w:val="00134FD2"/>
    <w:rsid w:val="001350DE"/>
    <w:rsid w:val="00135B7B"/>
    <w:rsid w:val="001365BC"/>
    <w:rsid w:val="00137CAD"/>
    <w:rsid w:val="00140614"/>
    <w:rsid w:val="00140838"/>
    <w:rsid w:val="00140C9C"/>
    <w:rsid w:val="001416AE"/>
    <w:rsid w:val="00141FD9"/>
    <w:rsid w:val="001422E3"/>
    <w:rsid w:val="00142FB8"/>
    <w:rsid w:val="001430B4"/>
    <w:rsid w:val="00143214"/>
    <w:rsid w:val="00143374"/>
    <w:rsid w:val="001433EC"/>
    <w:rsid w:val="00143C1F"/>
    <w:rsid w:val="00143EC2"/>
    <w:rsid w:val="00144E16"/>
    <w:rsid w:val="0014524E"/>
    <w:rsid w:val="00145ED2"/>
    <w:rsid w:val="00145FDD"/>
    <w:rsid w:val="00146263"/>
    <w:rsid w:val="0014675F"/>
    <w:rsid w:val="00146C3F"/>
    <w:rsid w:val="00146CCD"/>
    <w:rsid w:val="00147558"/>
    <w:rsid w:val="001479A0"/>
    <w:rsid w:val="0015027D"/>
    <w:rsid w:val="00150354"/>
    <w:rsid w:val="001509BF"/>
    <w:rsid w:val="00150EDB"/>
    <w:rsid w:val="00151419"/>
    <w:rsid w:val="00151736"/>
    <w:rsid w:val="0015195F"/>
    <w:rsid w:val="00151DF1"/>
    <w:rsid w:val="00151E98"/>
    <w:rsid w:val="001529B9"/>
    <w:rsid w:val="00153738"/>
    <w:rsid w:val="0015396A"/>
    <w:rsid w:val="001540D2"/>
    <w:rsid w:val="00154152"/>
    <w:rsid w:val="001545B5"/>
    <w:rsid w:val="00155EFE"/>
    <w:rsid w:val="00155F31"/>
    <w:rsid w:val="00156285"/>
    <w:rsid w:val="00156E3D"/>
    <w:rsid w:val="00157999"/>
    <w:rsid w:val="00157A96"/>
    <w:rsid w:val="001606DC"/>
    <w:rsid w:val="00160A0D"/>
    <w:rsid w:val="00160D3E"/>
    <w:rsid w:val="00160E92"/>
    <w:rsid w:val="001611CD"/>
    <w:rsid w:val="001614D9"/>
    <w:rsid w:val="00161A68"/>
    <w:rsid w:val="00161C70"/>
    <w:rsid w:val="001622AD"/>
    <w:rsid w:val="001624BD"/>
    <w:rsid w:val="00162916"/>
    <w:rsid w:val="00162919"/>
    <w:rsid w:val="00163079"/>
    <w:rsid w:val="0016339C"/>
    <w:rsid w:val="00165B83"/>
    <w:rsid w:val="001662E6"/>
    <w:rsid w:val="00166E3B"/>
    <w:rsid w:val="00166F20"/>
    <w:rsid w:val="00170324"/>
    <w:rsid w:val="00170A97"/>
    <w:rsid w:val="00171107"/>
    <w:rsid w:val="00171752"/>
    <w:rsid w:val="0017198F"/>
    <w:rsid w:val="00171B9B"/>
    <w:rsid w:val="00171C98"/>
    <w:rsid w:val="00172287"/>
    <w:rsid w:val="001729B7"/>
    <w:rsid w:val="00172A27"/>
    <w:rsid w:val="0017308F"/>
    <w:rsid w:val="00173ACB"/>
    <w:rsid w:val="00173FF4"/>
    <w:rsid w:val="00174088"/>
    <w:rsid w:val="00174757"/>
    <w:rsid w:val="00174889"/>
    <w:rsid w:val="00175FC7"/>
    <w:rsid w:val="00176182"/>
    <w:rsid w:val="00176BD3"/>
    <w:rsid w:val="00177417"/>
    <w:rsid w:val="00177668"/>
    <w:rsid w:val="001779F7"/>
    <w:rsid w:val="00177AAC"/>
    <w:rsid w:val="0018050E"/>
    <w:rsid w:val="00180BC8"/>
    <w:rsid w:val="00180CBF"/>
    <w:rsid w:val="0018115F"/>
    <w:rsid w:val="001811BB"/>
    <w:rsid w:val="00181377"/>
    <w:rsid w:val="00181563"/>
    <w:rsid w:val="001826D3"/>
    <w:rsid w:val="00182C86"/>
    <w:rsid w:val="0018373E"/>
    <w:rsid w:val="00183D86"/>
    <w:rsid w:val="00183E09"/>
    <w:rsid w:val="00183E7E"/>
    <w:rsid w:val="00183F60"/>
    <w:rsid w:val="00184454"/>
    <w:rsid w:val="0018790A"/>
    <w:rsid w:val="001905FC"/>
    <w:rsid w:val="00190C82"/>
    <w:rsid w:val="00190F52"/>
    <w:rsid w:val="00191998"/>
    <w:rsid w:val="001919DE"/>
    <w:rsid w:val="00191B5A"/>
    <w:rsid w:val="00192337"/>
    <w:rsid w:val="001958C6"/>
    <w:rsid w:val="00195B5A"/>
    <w:rsid w:val="00195CB5"/>
    <w:rsid w:val="0019647E"/>
    <w:rsid w:val="00196497"/>
    <w:rsid w:val="001968E5"/>
    <w:rsid w:val="00196C44"/>
    <w:rsid w:val="00197CCB"/>
    <w:rsid w:val="00197DC8"/>
    <w:rsid w:val="001A01C7"/>
    <w:rsid w:val="001A07E4"/>
    <w:rsid w:val="001A08E5"/>
    <w:rsid w:val="001A0A94"/>
    <w:rsid w:val="001A119C"/>
    <w:rsid w:val="001A1768"/>
    <w:rsid w:val="001A2467"/>
    <w:rsid w:val="001A246C"/>
    <w:rsid w:val="001A327D"/>
    <w:rsid w:val="001A32E9"/>
    <w:rsid w:val="001A3503"/>
    <w:rsid w:val="001A3BCB"/>
    <w:rsid w:val="001A4A6E"/>
    <w:rsid w:val="001A5285"/>
    <w:rsid w:val="001A52EE"/>
    <w:rsid w:val="001A5466"/>
    <w:rsid w:val="001A5493"/>
    <w:rsid w:val="001A5B79"/>
    <w:rsid w:val="001A6061"/>
    <w:rsid w:val="001A62FB"/>
    <w:rsid w:val="001A724F"/>
    <w:rsid w:val="001A76CF"/>
    <w:rsid w:val="001A794C"/>
    <w:rsid w:val="001A7A11"/>
    <w:rsid w:val="001A7E49"/>
    <w:rsid w:val="001B05FE"/>
    <w:rsid w:val="001B1076"/>
    <w:rsid w:val="001B1B70"/>
    <w:rsid w:val="001B1FBA"/>
    <w:rsid w:val="001B2662"/>
    <w:rsid w:val="001B2C72"/>
    <w:rsid w:val="001B2EED"/>
    <w:rsid w:val="001B3756"/>
    <w:rsid w:val="001B39B1"/>
    <w:rsid w:val="001B3B8B"/>
    <w:rsid w:val="001B4128"/>
    <w:rsid w:val="001B419F"/>
    <w:rsid w:val="001B4A40"/>
    <w:rsid w:val="001B5602"/>
    <w:rsid w:val="001B57EE"/>
    <w:rsid w:val="001B61F0"/>
    <w:rsid w:val="001B63F9"/>
    <w:rsid w:val="001B65E6"/>
    <w:rsid w:val="001B67D5"/>
    <w:rsid w:val="001B74C9"/>
    <w:rsid w:val="001B75DE"/>
    <w:rsid w:val="001B7A03"/>
    <w:rsid w:val="001B7BC4"/>
    <w:rsid w:val="001B7CC7"/>
    <w:rsid w:val="001C00C3"/>
    <w:rsid w:val="001C045D"/>
    <w:rsid w:val="001C0918"/>
    <w:rsid w:val="001C2352"/>
    <w:rsid w:val="001C2861"/>
    <w:rsid w:val="001C289A"/>
    <w:rsid w:val="001C2B4E"/>
    <w:rsid w:val="001C3485"/>
    <w:rsid w:val="001C3664"/>
    <w:rsid w:val="001C4877"/>
    <w:rsid w:val="001C4F5F"/>
    <w:rsid w:val="001C54BC"/>
    <w:rsid w:val="001C61E7"/>
    <w:rsid w:val="001C638B"/>
    <w:rsid w:val="001C77C2"/>
    <w:rsid w:val="001C7A29"/>
    <w:rsid w:val="001C7A7E"/>
    <w:rsid w:val="001D01F3"/>
    <w:rsid w:val="001D0247"/>
    <w:rsid w:val="001D0258"/>
    <w:rsid w:val="001D080C"/>
    <w:rsid w:val="001D15AA"/>
    <w:rsid w:val="001D227F"/>
    <w:rsid w:val="001D22A5"/>
    <w:rsid w:val="001D22EC"/>
    <w:rsid w:val="001D2DF0"/>
    <w:rsid w:val="001D386C"/>
    <w:rsid w:val="001D3DAB"/>
    <w:rsid w:val="001D3F87"/>
    <w:rsid w:val="001D44D5"/>
    <w:rsid w:val="001D45B5"/>
    <w:rsid w:val="001D4931"/>
    <w:rsid w:val="001D4A16"/>
    <w:rsid w:val="001D54ED"/>
    <w:rsid w:val="001D6527"/>
    <w:rsid w:val="001D687F"/>
    <w:rsid w:val="001D7988"/>
    <w:rsid w:val="001D79F4"/>
    <w:rsid w:val="001D7AA7"/>
    <w:rsid w:val="001D7C1F"/>
    <w:rsid w:val="001E030D"/>
    <w:rsid w:val="001E07CA"/>
    <w:rsid w:val="001E1A48"/>
    <w:rsid w:val="001E1F33"/>
    <w:rsid w:val="001E2708"/>
    <w:rsid w:val="001E2A12"/>
    <w:rsid w:val="001E2B8B"/>
    <w:rsid w:val="001E2C25"/>
    <w:rsid w:val="001E46D5"/>
    <w:rsid w:val="001E48BC"/>
    <w:rsid w:val="001E4ACD"/>
    <w:rsid w:val="001E4CDC"/>
    <w:rsid w:val="001E6C04"/>
    <w:rsid w:val="001E70E0"/>
    <w:rsid w:val="001E7953"/>
    <w:rsid w:val="001F0299"/>
    <w:rsid w:val="001F08CB"/>
    <w:rsid w:val="001F1095"/>
    <w:rsid w:val="001F1773"/>
    <w:rsid w:val="001F20BB"/>
    <w:rsid w:val="001F2289"/>
    <w:rsid w:val="001F23DE"/>
    <w:rsid w:val="001F26D5"/>
    <w:rsid w:val="001F2FFD"/>
    <w:rsid w:val="001F32A8"/>
    <w:rsid w:val="001F3342"/>
    <w:rsid w:val="001F39C4"/>
    <w:rsid w:val="001F4268"/>
    <w:rsid w:val="001F486A"/>
    <w:rsid w:val="001F4CE2"/>
    <w:rsid w:val="001F4F13"/>
    <w:rsid w:val="001F54E4"/>
    <w:rsid w:val="001F57FB"/>
    <w:rsid w:val="001F58B3"/>
    <w:rsid w:val="001F5CFE"/>
    <w:rsid w:val="001F6439"/>
    <w:rsid w:val="001F74EA"/>
    <w:rsid w:val="001F7C55"/>
    <w:rsid w:val="0020032B"/>
    <w:rsid w:val="002018FE"/>
    <w:rsid w:val="00201A64"/>
    <w:rsid w:val="00201D7A"/>
    <w:rsid w:val="00201D91"/>
    <w:rsid w:val="00202467"/>
    <w:rsid w:val="0020252F"/>
    <w:rsid w:val="00202930"/>
    <w:rsid w:val="00202941"/>
    <w:rsid w:val="002030E2"/>
    <w:rsid w:val="00203270"/>
    <w:rsid w:val="00203B76"/>
    <w:rsid w:val="00204026"/>
    <w:rsid w:val="00204D8A"/>
    <w:rsid w:val="00204F8F"/>
    <w:rsid w:val="00205088"/>
    <w:rsid w:val="00205209"/>
    <w:rsid w:val="00205447"/>
    <w:rsid w:val="00205B29"/>
    <w:rsid w:val="00206D4A"/>
    <w:rsid w:val="00207277"/>
    <w:rsid w:val="002074BE"/>
    <w:rsid w:val="002075F1"/>
    <w:rsid w:val="002078B0"/>
    <w:rsid w:val="00207E00"/>
    <w:rsid w:val="00207E5F"/>
    <w:rsid w:val="00210199"/>
    <w:rsid w:val="002107CA"/>
    <w:rsid w:val="00211565"/>
    <w:rsid w:val="0021234C"/>
    <w:rsid w:val="00212B9E"/>
    <w:rsid w:val="002133DE"/>
    <w:rsid w:val="00213488"/>
    <w:rsid w:val="002135A8"/>
    <w:rsid w:val="00213C33"/>
    <w:rsid w:val="002142E6"/>
    <w:rsid w:val="00214576"/>
    <w:rsid w:val="00215CE9"/>
    <w:rsid w:val="00215D77"/>
    <w:rsid w:val="002173D3"/>
    <w:rsid w:val="00217B9F"/>
    <w:rsid w:val="00217E31"/>
    <w:rsid w:val="00217EE1"/>
    <w:rsid w:val="00220484"/>
    <w:rsid w:val="00220FF2"/>
    <w:rsid w:val="00221037"/>
    <w:rsid w:val="002216CC"/>
    <w:rsid w:val="00221827"/>
    <w:rsid w:val="002218B7"/>
    <w:rsid w:val="002222D0"/>
    <w:rsid w:val="00222469"/>
    <w:rsid w:val="002225BB"/>
    <w:rsid w:val="00222AE4"/>
    <w:rsid w:val="00222CD2"/>
    <w:rsid w:val="002231F3"/>
    <w:rsid w:val="00223C91"/>
    <w:rsid w:val="00223D3D"/>
    <w:rsid w:val="00224550"/>
    <w:rsid w:val="002247D9"/>
    <w:rsid w:val="00225664"/>
    <w:rsid w:val="00225870"/>
    <w:rsid w:val="00225ACB"/>
    <w:rsid w:val="00225EF1"/>
    <w:rsid w:val="002261B8"/>
    <w:rsid w:val="0022648F"/>
    <w:rsid w:val="002268F0"/>
    <w:rsid w:val="00226B06"/>
    <w:rsid w:val="00226B65"/>
    <w:rsid w:val="00227EF6"/>
    <w:rsid w:val="00230CB0"/>
    <w:rsid w:val="002337DE"/>
    <w:rsid w:val="00233855"/>
    <w:rsid w:val="00233BDB"/>
    <w:rsid w:val="00233C66"/>
    <w:rsid w:val="00233E24"/>
    <w:rsid w:val="0023400B"/>
    <w:rsid w:val="00234600"/>
    <w:rsid w:val="002351BE"/>
    <w:rsid w:val="0023549D"/>
    <w:rsid w:val="00235628"/>
    <w:rsid w:val="00235F5C"/>
    <w:rsid w:val="0023632F"/>
    <w:rsid w:val="00236534"/>
    <w:rsid w:val="00236B7E"/>
    <w:rsid w:val="00236F40"/>
    <w:rsid w:val="0023729F"/>
    <w:rsid w:val="00237657"/>
    <w:rsid w:val="0024025A"/>
    <w:rsid w:val="0024040B"/>
    <w:rsid w:val="00240530"/>
    <w:rsid w:val="0024064A"/>
    <w:rsid w:val="00240D3D"/>
    <w:rsid w:val="00241188"/>
    <w:rsid w:val="00241A2F"/>
    <w:rsid w:val="00242211"/>
    <w:rsid w:val="0024227B"/>
    <w:rsid w:val="00242574"/>
    <w:rsid w:val="002428EA"/>
    <w:rsid w:val="0024354F"/>
    <w:rsid w:val="0024391F"/>
    <w:rsid w:val="002446AF"/>
    <w:rsid w:val="002447FE"/>
    <w:rsid w:val="00244E09"/>
    <w:rsid w:val="002456BD"/>
    <w:rsid w:val="0024598D"/>
    <w:rsid w:val="00246118"/>
    <w:rsid w:val="002462BF"/>
    <w:rsid w:val="00246941"/>
    <w:rsid w:val="00250146"/>
    <w:rsid w:val="00250305"/>
    <w:rsid w:val="002505AB"/>
    <w:rsid w:val="00250626"/>
    <w:rsid w:val="0025066E"/>
    <w:rsid w:val="00250E1A"/>
    <w:rsid w:val="00250EFF"/>
    <w:rsid w:val="00251507"/>
    <w:rsid w:val="00251A05"/>
    <w:rsid w:val="00251ADF"/>
    <w:rsid w:val="00251BBC"/>
    <w:rsid w:val="00252224"/>
    <w:rsid w:val="0025237C"/>
    <w:rsid w:val="00252655"/>
    <w:rsid w:val="002536C2"/>
    <w:rsid w:val="0025379C"/>
    <w:rsid w:val="0025387C"/>
    <w:rsid w:val="00253930"/>
    <w:rsid w:val="00254702"/>
    <w:rsid w:val="0025556C"/>
    <w:rsid w:val="00255DB0"/>
    <w:rsid w:val="00256328"/>
    <w:rsid w:val="00256B59"/>
    <w:rsid w:val="00256B9F"/>
    <w:rsid w:val="00256FED"/>
    <w:rsid w:val="00257610"/>
    <w:rsid w:val="00257728"/>
    <w:rsid w:val="002578F0"/>
    <w:rsid w:val="00257D6D"/>
    <w:rsid w:val="00257D74"/>
    <w:rsid w:val="002601AA"/>
    <w:rsid w:val="0026077C"/>
    <w:rsid w:val="00260B88"/>
    <w:rsid w:val="002612A0"/>
    <w:rsid w:val="00262C3C"/>
    <w:rsid w:val="00263882"/>
    <w:rsid w:val="00264023"/>
    <w:rsid w:val="00264045"/>
    <w:rsid w:val="002643B2"/>
    <w:rsid w:val="002647CE"/>
    <w:rsid w:val="00264AB3"/>
    <w:rsid w:val="0026554D"/>
    <w:rsid w:val="002655D3"/>
    <w:rsid w:val="00265722"/>
    <w:rsid w:val="00265D7B"/>
    <w:rsid w:val="00265F7D"/>
    <w:rsid w:val="002664F5"/>
    <w:rsid w:val="002665F4"/>
    <w:rsid w:val="00266CDC"/>
    <w:rsid w:val="0027033D"/>
    <w:rsid w:val="00270AE4"/>
    <w:rsid w:val="00270C67"/>
    <w:rsid w:val="00270EEB"/>
    <w:rsid w:val="00270F50"/>
    <w:rsid w:val="002715B1"/>
    <w:rsid w:val="00271A69"/>
    <w:rsid w:val="00271BC6"/>
    <w:rsid w:val="0027250E"/>
    <w:rsid w:val="0027287D"/>
    <w:rsid w:val="0027287F"/>
    <w:rsid w:val="00272DD0"/>
    <w:rsid w:val="00272E2B"/>
    <w:rsid w:val="00274288"/>
    <w:rsid w:val="00274CED"/>
    <w:rsid w:val="00274E7D"/>
    <w:rsid w:val="002750CB"/>
    <w:rsid w:val="0027521F"/>
    <w:rsid w:val="00276DDD"/>
    <w:rsid w:val="00277427"/>
    <w:rsid w:val="002775A6"/>
    <w:rsid w:val="00277828"/>
    <w:rsid w:val="00280226"/>
    <w:rsid w:val="002808F4"/>
    <w:rsid w:val="002819C9"/>
    <w:rsid w:val="002822AB"/>
    <w:rsid w:val="0028318E"/>
    <w:rsid w:val="002831F6"/>
    <w:rsid w:val="00283428"/>
    <w:rsid w:val="00283799"/>
    <w:rsid w:val="00284597"/>
    <w:rsid w:val="002846C2"/>
    <w:rsid w:val="00284776"/>
    <w:rsid w:val="002848DA"/>
    <w:rsid w:val="0028498E"/>
    <w:rsid w:val="002855C1"/>
    <w:rsid w:val="00285646"/>
    <w:rsid w:val="00285B8C"/>
    <w:rsid w:val="00286671"/>
    <w:rsid w:val="0028793A"/>
    <w:rsid w:val="002900F1"/>
    <w:rsid w:val="00290409"/>
    <w:rsid w:val="00290AA4"/>
    <w:rsid w:val="00291383"/>
    <w:rsid w:val="00291562"/>
    <w:rsid w:val="00291EF2"/>
    <w:rsid w:val="00292872"/>
    <w:rsid w:val="00293479"/>
    <w:rsid w:val="002936C0"/>
    <w:rsid w:val="002948F2"/>
    <w:rsid w:val="00294CB4"/>
    <w:rsid w:val="00294D4C"/>
    <w:rsid w:val="00295650"/>
    <w:rsid w:val="00295735"/>
    <w:rsid w:val="0029580C"/>
    <w:rsid w:val="00295E6A"/>
    <w:rsid w:val="00295E95"/>
    <w:rsid w:val="00296361"/>
    <w:rsid w:val="00296544"/>
    <w:rsid w:val="0029718E"/>
    <w:rsid w:val="00297226"/>
    <w:rsid w:val="002A0368"/>
    <w:rsid w:val="002A0CF7"/>
    <w:rsid w:val="002A1387"/>
    <w:rsid w:val="002A1676"/>
    <w:rsid w:val="002A18C3"/>
    <w:rsid w:val="002A1B04"/>
    <w:rsid w:val="002A1C95"/>
    <w:rsid w:val="002A1D97"/>
    <w:rsid w:val="002A251A"/>
    <w:rsid w:val="002A39C5"/>
    <w:rsid w:val="002A3C76"/>
    <w:rsid w:val="002A3F5E"/>
    <w:rsid w:val="002A4324"/>
    <w:rsid w:val="002A48CF"/>
    <w:rsid w:val="002A5680"/>
    <w:rsid w:val="002A56FC"/>
    <w:rsid w:val="002A5E15"/>
    <w:rsid w:val="002A606B"/>
    <w:rsid w:val="002A6851"/>
    <w:rsid w:val="002A6CDA"/>
    <w:rsid w:val="002A6FCB"/>
    <w:rsid w:val="002A7249"/>
    <w:rsid w:val="002B0753"/>
    <w:rsid w:val="002B12EA"/>
    <w:rsid w:val="002B13F8"/>
    <w:rsid w:val="002B1481"/>
    <w:rsid w:val="002B1C48"/>
    <w:rsid w:val="002B1F60"/>
    <w:rsid w:val="002B2ECB"/>
    <w:rsid w:val="002B36F6"/>
    <w:rsid w:val="002B37E1"/>
    <w:rsid w:val="002B3992"/>
    <w:rsid w:val="002B4220"/>
    <w:rsid w:val="002B43BF"/>
    <w:rsid w:val="002B4C60"/>
    <w:rsid w:val="002B52E0"/>
    <w:rsid w:val="002B534A"/>
    <w:rsid w:val="002B535F"/>
    <w:rsid w:val="002B5ADD"/>
    <w:rsid w:val="002B607C"/>
    <w:rsid w:val="002B6AF1"/>
    <w:rsid w:val="002B6B55"/>
    <w:rsid w:val="002C02F7"/>
    <w:rsid w:val="002C074B"/>
    <w:rsid w:val="002C1971"/>
    <w:rsid w:val="002C1F8B"/>
    <w:rsid w:val="002C3385"/>
    <w:rsid w:val="002C3870"/>
    <w:rsid w:val="002C395D"/>
    <w:rsid w:val="002C4E77"/>
    <w:rsid w:val="002C4FB2"/>
    <w:rsid w:val="002C5136"/>
    <w:rsid w:val="002C6503"/>
    <w:rsid w:val="002C66B3"/>
    <w:rsid w:val="002C6A80"/>
    <w:rsid w:val="002C6D31"/>
    <w:rsid w:val="002C6E10"/>
    <w:rsid w:val="002C736C"/>
    <w:rsid w:val="002C75D6"/>
    <w:rsid w:val="002D0054"/>
    <w:rsid w:val="002D04D7"/>
    <w:rsid w:val="002D1704"/>
    <w:rsid w:val="002D26F0"/>
    <w:rsid w:val="002D36E4"/>
    <w:rsid w:val="002D3720"/>
    <w:rsid w:val="002D3B37"/>
    <w:rsid w:val="002D444D"/>
    <w:rsid w:val="002D456C"/>
    <w:rsid w:val="002D4C7A"/>
    <w:rsid w:val="002D5565"/>
    <w:rsid w:val="002D56CB"/>
    <w:rsid w:val="002D61A5"/>
    <w:rsid w:val="002D7187"/>
    <w:rsid w:val="002D799C"/>
    <w:rsid w:val="002E0864"/>
    <w:rsid w:val="002E0AF4"/>
    <w:rsid w:val="002E135D"/>
    <w:rsid w:val="002E270E"/>
    <w:rsid w:val="002E2E8A"/>
    <w:rsid w:val="002E37EE"/>
    <w:rsid w:val="002E3A78"/>
    <w:rsid w:val="002E4968"/>
    <w:rsid w:val="002E4C52"/>
    <w:rsid w:val="002E530E"/>
    <w:rsid w:val="002E56F8"/>
    <w:rsid w:val="002E636E"/>
    <w:rsid w:val="002E6483"/>
    <w:rsid w:val="002E6F49"/>
    <w:rsid w:val="002E752A"/>
    <w:rsid w:val="002E7B80"/>
    <w:rsid w:val="002E7C8B"/>
    <w:rsid w:val="002F038F"/>
    <w:rsid w:val="002F12E1"/>
    <w:rsid w:val="002F1860"/>
    <w:rsid w:val="002F1C85"/>
    <w:rsid w:val="002F1E59"/>
    <w:rsid w:val="002F33D9"/>
    <w:rsid w:val="002F364D"/>
    <w:rsid w:val="002F3CD7"/>
    <w:rsid w:val="002F3EED"/>
    <w:rsid w:val="002F4424"/>
    <w:rsid w:val="002F4994"/>
    <w:rsid w:val="002F5C6C"/>
    <w:rsid w:val="002F61B6"/>
    <w:rsid w:val="002F622B"/>
    <w:rsid w:val="002F653A"/>
    <w:rsid w:val="002F6597"/>
    <w:rsid w:val="002F67FE"/>
    <w:rsid w:val="002F68C4"/>
    <w:rsid w:val="002F7202"/>
    <w:rsid w:val="002F7279"/>
    <w:rsid w:val="002F7DB4"/>
    <w:rsid w:val="002F7E40"/>
    <w:rsid w:val="0030127B"/>
    <w:rsid w:val="003012EA"/>
    <w:rsid w:val="003013F2"/>
    <w:rsid w:val="00301BA3"/>
    <w:rsid w:val="00301C5E"/>
    <w:rsid w:val="00301DDA"/>
    <w:rsid w:val="0030281A"/>
    <w:rsid w:val="00302D09"/>
    <w:rsid w:val="003033F1"/>
    <w:rsid w:val="0030362B"/>
    <w:rsid w:val="003038FA"/>
    <w:rsid w:val="00303D5D"/>
    <w:rsid w:val="0030444D"/>
    <w:rsid w:val="0030462B"/>
    <w:rsid w:val="003048CE"/>
    <w:rsid w:val="00304CC9"/>
    <w:rsid w:val="00304CED"/>
    <w:rsid w:val="00304D98"/>
    <w:rsid w:val="003059BE"/>
    <w:rsid w:val="00305DB4"/>
    <w:rsid w:val="003064D4"/>
    <w:rsid w:val="00306806"/>
    <w:rsid w:val="00306A5C"/>
    <w:rsid w:val="00307841"/>
    <w:rsid w:val="00307A69"/>
    <w:rsid w:val="00310210"/>
    <w:rsid w:val="00310470"/>
    <w:rsid w:val="0031055D"/>
    <w:rsid w:val="00310BEB"/>
    <w:rsid w:val="0031110F"/>
    <w:rsid w:val="0031141F"/>
    <w:rsid w:val="003116E7"/>
    <w:rsid w:val="003118EA"/>
    <w:rsid w:val="003122B7"/>
    <w:rsid w:val="00312E8D"/>
    <w:rsid w:val="00313BD0"/>
    <w:rsid w:val="00313E0E"/>
    <w:rsid w:val="00314448"/>
    <w:rsid w:val="003149C8"/>
    <w:rsid w:val="00314A17"/>
    <w:rsid w:val="00314A5E"/>
    <w:rsid w:val="00315E9E"/>
    <w:rsid w:val="00316345"/>
    <w:rsid w:val="00317EC4"/>
    <w:rsid w:val="0032005C"/>
    <w:rsid w:val="00320301"/>
    <w:rsid w:val="00320335"/>
    <w:rsid w:val="003206B6"/>
    <w:rsid w:val="00320C4C"/>
    <w:rsid w:val="00320FDF"/>
    <w:rsid w:val="00322BB8"/>
    <w:rsid w:val="00323347"/>
    <w:rsid w:val="00323357"/>
    <w:rsid w:val="003234C8"/>
    <w:rsid w:val="00323910"/>
    <w:rsid w:val="003245ED"/>
    <w:rsid w:val="00324AA8"/>
    <w:rsid w:val="0032542F"/>
    <w:rsid w:val="00325BAF"/>
    <w:rsid w:val="003262FD"/>
    <w:rsid w:val="003268D6"/>
    <w:rsid w:val="00326C33"/>
    <w:rsid w:val="00326E6E"/>
    <w:rsid w:val="00326FF2"/>
    <w:rsid w:val="00330339"/>
    <w:rsid w:val="003303E8"/>
    <w:rsid w:val="00330843"/>
    <w:rsid w:val="003309DB"/>
    <w:rsid w:val="00330D85"/>
    <w:rsid w:val="003310D0"/>
    <w:rsid w:val="00331ACA"/>
    <w:rsid w:val="003323C2"/>
    <w:rsid w:val="00333131"/>
    <w:rsid w:val="00333E4F"/>
    <w:rsid w:val="003349DF"/>
    <w:rsid w:val="00334A8C"/>
    <w:rsid w:val="00334D4F"/>
    <w:rsid w:val="00335013"/>
    <w:rsid w:val="00335E93"/>
    <w:rsid w:val="00335FCD"/>
    <w:rsid w:val="00336066"/>
    <w:rsid w:val="003360C6"/>
    <w:rsid w:val="003363CB"/>
    <w:rsid w:val="00336E39"/>
    <w:rsid w:val="0033714F"/>
    <w:rsid w:val="0034024C"/>
    <w:rsid w:val="00341014"/>
    <w:rsid w:val="00341DB6"/>
    <w:rsid w:val="00341DFC"/>
    <w:rsid w:val="00342A35"/>
    <w:rsid w:val="00342A8B"/>
    <w:rsid w:val="00343253"/>
    <w:rsid w:val="00343977"/>
    <w:rsid w:val="00343C13"/>
    <w:rsid w:val="00343DEF"/>
    <w:rsid w:val="00344A2A"/>
    <w:rsid w:val="00344B1D"/>
    <w:rsid w:val="00344BCA"/>
    <w:rsid w:val="0034540A"/>
    <w:rsid w:val="00345AFA"/>
    <w:rsid w:val="00346013"/>
    <w:rsid w:val="00346490"/>
    <w:rsid w:val="00346E31"/>
    <w:rsid w:val="003473E4"/>
    <w:rsid w:val="00347A53"/>
    <w:rsid w:val="00347A71"/>
    <w:rsid w:val="003501B7"/>
    <w:rsid w:val="00350845"/>
    <w:rsid w:val="00350E68"/>
    <w:rsid w:val="0035178E"/>
    <w:rsid w:val="003517DD"/>
    <w:rsid w:val="00351E87"/>
    <w:rsid w:val="003525F8"/>
    <w:rsid w:val="00352C8C"/>
    <w:rsid w:val="003537BB"/>
    <w:rsid w:val="003539EC"/>
    <w:rsid w:val="00353EEC"/>
    <w:rsid w:val="003541F4"/>
    <w:rsid w:val="00354439"/>
    <w:rsid w:val="0035460C"/>
    <w:rsid w:val="00354BE0"/>
    <w:rsid w:val="00354C26"/>
    <w:rsid w:val="00354DE8"/>
    <w:rsid w:val="00354F74"/>
    <w:rsid w:val="003550E4"/>
    <w:rsid w:val="00355562"/>
    <w:rsid w:val="00355EB5"/>
    <w:rsid w:val="003573ED"/>
    <w:rsid w:val="00357936"/>
    <w:rsid w:val="0036063C"/>
    <w:rsid w:val="00360850"/>
    <w:rsid w:val="0036094E"/>
    <w:rsid w:val="00361017"/>
    <w:rsid w:val="00361525"/>
    <w:rsid w:val="00361704"/>
    <w:rsid w:val="00361D72"/>
    <w:rsid w:val="00361FEA"/>
    <w:rsid w:val="0036231E"/>
    <w:rsid w:val="0036244D"/>
    <w:rsid w:val="003625AB"/>
    <w:rsid w:val="003626BE"/>
    <w:rsid w:val="003630BC"/>
    <w:rsid w:val="00363434"/>
    <w:rsid w:val="00363584"/>
    <w:rsid w:val="003637E6"/>
    <w:rsid w:val="00363C9C"/>
    <w:rsid w:val="00363DEE"/>
    <w:rsid w:val="00364061"/>
    <w:rsid w:val="00364DE5"/>
    <w:rsid w:val="003656C6"/>
    <w:rsid w:val="00365A28"/>
    <w:rsid w:val="00366037"/>
    <w:rsid w:val="0037052B"/>
    <w:rsid w:val="00370E54"/>
    <w:rsid w:val="0037116C"/>
    <w:rsid w:val="003717E0"/>
    <w:rsid w:val="00371D32"/>
    <w:rsid w:val="00372454"/>
    <w:rsid w:val="003727C6"/>
    <w:rsid w:val="003729D4"/>
    <w:rsid w:val="00374130"/>
    <w:rsid w:val="00374561"/>
    <w:rsid w:val="0037465C"/>
    <w:rsid w:val="003748FC"/>
    <w:rsid w:val="00374B3D"/>
    <w:rsid w:val="003754C3"/>
    <w:rsid w:val="00375BF2"/>
    <w:rsid w:val="00375E6A"/>
    <w:rsid w:val="003775A9"/>
    <w:rsid w:val="00377793"/>
    <w:rsid w:val="00380206"/>
    <w:rsid w:val="0038049A"/>
    <w:rsid w:val="00380A1A"/>
    <w:rsid w:val="003818EB"/>
    <w:rsid w:val="00381929"/>
    <w:rsid w:val="00381AC6"/>
    <w:rsid w:val="00382005"/>
    <w:rsid w:val="003824A4"/>
    <w:rsid w:val="0038313D"/>
    <w:rsid w:val="003833C5"/>
    <w:rsid w:val="003842A3"/>
    <w:rsid w:val="0038431E"/>
    <w:rsid w:val="00384D4A"/>
    <w:rsid w:val="003850F1"/>
    <w:rsid w:val="003857D4"/>
    <w:rsid w:val="003858B5"/>
    <w:rsid w:val="003868CD"/>
    <w:rsid w:val="0038695A"/>
    <w:rsid w:val="00386AAC"/>
    <w:rsid w:val="00386EFF"/>
    <w:rsid w:val="00387693"/>
    <w:rsid w:val="003900F8"/>
    <w:rsid w:val="00390C2E"/>
    <w:rsid w:val="00390D5B"/>
    <w:rsid w:val="0039139D"/>
    <w:rsid w:val="00391634"/>
    <w:rsid w:val="00391D77"/>
    <w:rsid w:val="00392AB3"/>
    <w:rsid w:val="00392B90"/>
    <w:rsid w:val="00392C6A"/>
    <w:rsid w:val="00392F67"/>
    <w:rsid w:val="00392FFC"/>
    <w:rsid w:val="00393973"/>
    <w:rsid w:val="00393D79"/>
    <w:rsid w:val="00394940"/>
    <w:rsid w:val="00394AB5"/>
    <w:rsid w:val="003951FC"/>
    <w:rsid w:val="00395781"/>
    <w:rsid w:val="00395EF3"/>
    <w:rsid w:val="0039630D"/>
    <w:rsid w:val="003965A2"/>
    <w:rsid w:val="0039690C"/>
    <w:rsid w:val="00396CE3"/>
    <w:rsid w:val="00397082"/>
    <w:rsid w:val="003977FA"/>
    <w:rsid w:val="00397DAE"/>
    <w:rsid w:val="003A0727"/>
    <w:rsid w:val="003A09C8"/>
    <w:rsid w:val="003A0CC4"/>
    <w:rsid w:val="003A0F8C"/>
    <w:rsid w:val="003A1285"/>
    <w:rsid w:val="003A3052"/>
    <w:rsid w:val="003A326A"/>
    <w:rsid w:val="003A3C80"/>
    <w:rsid w:val="003A4F8A"/>
    <w:rsid w:val="003A51A9"/>
    <w:rsid w:val="003A5506"/>
    <w:rsid w:val="003A5C60"/>
    <w:rsid w:val="003A66F7"/>
    <w:rsid w:val="003A7275"/>
    <w:rsid w:val="003A77BE"/>
    <w:rsid w:val="003A7B0C"/>
    <w:rsid w:val="003B03C0"/>
    <w:rsid w:val="003B0A86"/>
    <w:rsid w:val="003B0F9A"/>
    <w:rsid w:val="003B1112"/>
    <w:rsid w:val="003B1764"/>
    <w:rsid w:val="003B1DB8"/>
    <w:rsid w:val="003B1EF2"/>
    <w:rsid w:val="003B2244"/>
    <w:rsid w:val="003B2956"/>
    <w:rsid w:val="003B2F5A"/>
    <w:rsid w:val="003B34AC"/>
    <w:rsid w:val="003B3A76"/>
    <w:rsid w:val="003B3FF5"/>
    <w:rsid w:val="003B4D41"/>
    <w:rsid w:val="003B500A"/>
    <w:rsid w:val="003B5270"/>
    <w:rsid w:val="003B5A76"/>
    <w:rsid w:val="003B5B11"/>
    <w:rsid w:val="003B66AF"/>
    <w:rsid w:val="003B6B04"/>
    <w:rsid w:val="003B6C71"/>
    <w:rsid w:val="003B6CC7"/>
    <w:rsid w:val="003B711B"/>
    <w:rsid w:val="003B7359"/>
    <w:rsid w:val="003B77BC"/>
    <w:rsid w:val="003B7B64"/>
    <w:rsid w:val="003B7C21"/>
    <w:rsid w:val="003C07B5"/>
    <w:rsid w:val="003C0DEA"/>
    <w:rsid w:val="003C110C"/>
    <w:rsid w:val="003C1397"/>
    <w:rsid w:val="003C1531"/>
    <w:rsid w:val="003C19C2"/>
    <w:rsid w:val="003C1A01"/>
    <w:rsid w:val="003C36D9"/>
    <w:rsid w:val="003C46A7"/>
    <w:rsid w:val="003C478B"/>
    <w:rsid w:val="003C5EE0"/>
    <w:rsid w:val="003C6E6E"/>
    <w:rsid w:val="003C71BA"/>
    <w:rsid w:val="003C7780"/>
    <w:rsid w:val="003C7E8E"/>
    <w:rsid w:val="003C7F7D"/>
    <w:rsid w:val="003D00B2"/>
    <w:rsid w:val="003D0279"/>
    <w:rsid w:val="003D1051"/>
    <w:rsid w:val="003D2589"/>
    <w:rsid w:val="003D30B2"/>
    <w:rsid w:val="003D3628"/>
    <w:rsid w:val="003D3800"/>
    <w:rsid w:val="003D3C46"/>
    <w:rsid w:val="003D4653"/>
    <w:rsid w:val="003D4B73"/>
    <w:rsid w:val="003D4D54"/>
    <w:rsid w:val="003D576E"/>
    <w:rsid w:val="003D6466"/>
    <w:rsid w:val="003D6C0B"/>
    <w:rsid w:val="003D6D42"/>
    <w:rsid w:val="003D7082"/>
    <w:rsid w:val="003D7688"/>
    <w:rsid w:val="003D7F1E"/>
    <w:rsid w:val="003E027C"/>
    <w:rsid w:val="003E0FBF"/>
    <w:rsid w:val="003E13B4"/>
    <w:rsid w:val="003E23D8"/>
    <w:rsid w:val="003E264A"/>
    <w:rsid w:val="003E267E"/>
    <w:rsid w:val="003E2D60"/>
    <w:rsid w:val="003E32B3"/>
    <w:rsid w:val="003E3482"/>
    <w:rsid w:val="003E34B7"/>
    <w:rsid w:val="003E38C9"/>
    <w:rsid w:val="003E3BEC"/>
    <w:rsid w:val="003E3E52"/>
    <w:rsid w:val="003E400A"/>
    <w:rsid w:val="003E484E"/>
    <w:rsid w:val="003E4D6F"/>
    <w:rsid w:val="003E4DD1"/>
    <w:rsid w:val="003E5189"/>
    <w:rsid w:val="003E56E6"/>
    <w:rsid w:val="003E5A7D"/>
    <w:rsid w:val="003E5E1D"/>
    <w:rsid w:val="003E5E58"/>
    <w:rsid w:val="003E5EDA"/>
    <w:rsid w:val="003E6466"/>
    <w:rsid w:val="003E6779"/>
    <w:rsid w:val="003E6812"/>
    <w:rsid w:val="003E6E96"/>
    <w:rsid w:val="003E7290"/>
    <w:rsid w:val="003E7640"/>
    <w:rsid w:val="003F0BFD"/>
    <w:rsid w:val="003F0E56"/>
    <w:rsid w:val="003F112D"/>
    <w:rsid w:val="003F294B"/>
    <w:rsid w:val="003F2B10"/>
    <w:rsid w:val="003F3049"/>
    <w:rsid w:val="003F3245"/>
    <w:rsid w:val="003F3C5B"/>
    <w:rsid w:val="003F4742"/>
    <w:rsid w:val="003F4867"/>
    <w:rsid w:val="003F51CD"/>
    <w:rsid w:val="003F523F"/>
    <w:rsid w:val="003F5424"/>
    <w:rsid w:val="003F626F"/>
    <w:rsid w:val="003F6292"/>
    <w:rsid w:val="003F6789"/>
    <w:rsid w:val="003F6BF8"/>
    <w:rsid w:val="003F6CE1"/>
    <w:rsid w:val="003F6D1E"/>
    <w:rsid w:val="003F711F"/>
    <w:rsid w:val="003F7BDF"/>
    <w:rsid w:val="00400A5A"/>
    <w:rsid w:val="00400EDA"/>
    <w:rsid w:val="00400F35"/>
    <w:rsid w:val="00401C5E"/>
    <w:rsid w:val="00401E2F"/>
    <w:rsid w:val="00401FB2"/>
    <w:rsid w:val="00402089"/>
    <w:rsid w:val="00402D17"/>
    <w:rsid w:val="00403140"/>
    <w:rsid w:val="00403EA8"/>
    <w:rsid w:val="00404EE4"/>
    <w:rsid w:val="00405CBC"/>
    <w:rsid w:val="00405CFC"/>
    <w:rsid w:val="0040681E"/>
    <w:rsid w:val="004070BE"/>
    <w:rsid w:val="004073C4"/>
    <w:rsid w:val="0040785B"/>
    <w:rsid w:val="0041018E"/>
    <w:rsid w:val="00410E1A"/>
    <w:rsid w:val="00411042"/>
    <w:rsid w:val="00411085"/>
    <w:rsid w:val="004114DC"/>
    <w:rsid w:val="004116D1"/>
    <w:rsid w:val="00411AAA"/>
    <w:rsid w:val="00411CBB"/>
    <w:rsid w:val="00412203"/>
    <w:rsid w:val="0041240D"/>
    <w:rsid w:val="004125C8"/>
    <w:rsid w:val="004129D5"/>
    <w:rsid w:val="00413207"/>
    <w:rsid w:val="00413404"/>
    <w:rsid w:val="00414054"/>
    <w:rsid w:val="0041405E"/>
    <w:rsid w:val="00414889"/>
    <w:rsid w:val="004149E5"/>
    <w:rsid w:val="00414C7A"/>
    <w:rsid w:val="00415481"/>
    <w:rsid w:val="004156B3"/>
    <w:rsid w:val="004157E7"/>
    <w:rsid w:val="00415CCF"/>
    <w:rsid w:val="0041631A"/>
    <w:rsid w:val="0041645A"/>
    <w:rsid w:val="004172E6"/>
    <w:rsid w:val="0041767C"/>
    <w:rsid w:val="00417CF2"/>
    <w:rsid w:val="004217B3"/>
    <w:rsid w:val="00421DC0"/>
    <w:rsid w:val="00421FF1"/>
    <w:rsid w:val="004221BB"/>
    <w:rsid w:val="0042256A"/>
    <w:rsid w:val="00422837"/>
    <w:rsid w:val="00422CA8"/>
    <w:rsid w:val="00423B8C"/>
    <w:rsid w:val="00423FDB"/>
    <w:rsid w:val="00424A30"/>
    <w:rsid w:val="00424FDA"/>
    <w:rsid w:val="00426597"/>
    <w:rsid w:val="0042674F"/>
    <w:rsid w:val="00427CF0"/>
    <w:rsid w:val="00430011"/>
    <w:rsid w:val="00430346"/>
    <w:rsid w:val="004303DC"/>
    <w:rsid w:val="00430504"/>
    <w:rsid w:val="004311B0"/>
    <w:rsid w:val="004319F7"/>
    <w:rsid w:val="00431B13"/>
    <w:rsid w:val="00431C8A"/>
    <w:rsid w:val="004321F8"/>
    <w:rsid w:val="0043274B"/>
    <w:rsid w:val="00432F23"/>
    <w:rsid w:val="00432FB4"/>
    <w:rsid w:val="00433079"/>
    <w:rsid w:val="00433A31"/>
    <w:rsid w:val="00433DC1"/>
    <w:rsid w:val="00434026"/>
    <w:rsid w:val="00434226"/>
    <w:rsid w:val="00434BD9"/>
    <w:rsid w:val="00435034"/>
    <w:rsid w:val="004356F4"/>
    <w:rsid w:val="00435806"/>
    <w:rsid w:val="00435BE3"/>
    <w:rsid w:val="00435D1C"/>
    <w:rsid w:val="00435FFC"/>
    <w:rsid w:val="00436A42"/>
    <w:rsid w:val="00436EE6"/>
    <w:rsid w:val="0043704F"/>
    <w:rsid w:val="004378F2"/>
    <w:rsid w:val="004402BA"/>
    <w:rsid w:val="004404E0"/>
    <w:rsid w:val="00440669"/>
    <w:rsid w:val="0044067B"/>
    <w:rsid w:val="00440BB7"/>
    <w:rsid w:val="00440D00"/>
    <w:rsid w:val="0044166D"/>
    <w:rsid w:val="00441D02"/>
    <w:rsid w:val="004430ED"/>
    <w:rsid w:val="00443529"/>
    <w:rsid w:val="00443561"/>
    <w:rsid w:val="00443B80"/>
    <w:rsid w:val="0044405B"/>
    <w:rsid w:val="00444DCD"/>
    <w:rsid w:val="0044550F"/>
    <w:rsid w:val="00445C33"/>
    <w:rsid w:val="00445F8F"/>
    <w:rsid w:val="00445FE7"/>
    <w:rsid w:val="00446814"/>
    <w:rsid w:val="004471B7"/>
    <w:rsid w:val="004501C7"/>
    <w:rsid w:val="00450C1D"/>
    <w:rsid w:val="00451150"/>
    <w:rsid w:val="004525D1"/>
    <w:rsid w:val="00453934"/>
    <w:rsid w:val="00453B42"/>
    <w:rsid w:val="004540A6"/>
    <w:rsid w:val="00454B15"/>
    <w:rsid w:val="00454CF2"/>
    <w:rsid w:val="0045575E"/>
    <w:rsid w:val="00455CF3"/>
    <w:rsid w:val="00455D60"/>
    <w:rsid w:val="00455E2A"/>
    <w:rsid w:val="00456D35"/>
    <w:rsid w:val="00457673"/>
    <w:rsid w:val="00457CC2"/>
    <w:rsid w:val="004603B8"/>
    <w:rsid w:val="004604FF"/>
    <w:rsid w:val="0046086B"/>
    <w:rsid w:val="00460B51"/>
    <w:rsid w:val="00462258"/>
    <w:rsid w:val="00462349"/>
    <w:rsid w:val="00462CF1"/>
    <w:rsid w:val="00462FA1"/>
    <w:rsid w:val="004635D5"/>
    <w:rsid w:val="00463D3C"/>
    <w:rsid w:val="00464B5B"/>
    <w:rsid w:val="004650A1"/>
    <w:rsid w:val="004658E2"/>
    <w:rsid w:val="00466BEA"/>
    <w:rsid w:val="00467170"/>
    <w:rsid w:val="0047103E"/>
    <w:rsid w:val="0047114B"/>
    <w:rsid w:val="0047149B"/>
    <w:rsid w:val="00471CF9"/>
    <w:rsid w:val="00472296"/>
    <w:rsid w:val="00472938"/>
    <w:rsid w:val="00473353"/>
    <w:rsid w:val="004742AD"/>
    <w:rsid w:val="00474B37"/>
    <w:rsid w:val="00475A84"/>
    <w:rsid w:val="00475D25"/>
    <w:rsid w:val="00476BC6"/>
    <w:rsid w:val="00477174"/>
    <w:rsid w:val="004777D5"/>
    <w:rsid w:val="004778BA"/>
    <w:rsid w:val="00480B43"/>
    <w:rsid w:val="00480D0F"/>
    <w:rsid w:val="00480EBF"/>
    <w:rsid w:val="00481273"/>
    <w:rsid w:val="004816A4"/>
    <w:rsid w:val="00481A4A"/>
    <w:rsid w:val="00481D0C"/>
    <w:rsid w:val="00481E67"/>
    <w:rsid w:val="00481F44"/>
    <w:rsid w:val="004821D8"/>
    <w:rsid w:val="00483026"/>
    <w:rsid w:val="00483AE1"/>
    <w:rsid w:val="00484379"/>
    <w:rsid w:val="00484C7D"/>
    <w:rsid w:val="00485323"/>
    <w:rsid w:val="00485915"/>
    <w:rsid w:val="00486DCC"/>
    <w:rsid w:val="00486F63"/>
    <w:rsid w:val="0048780D"/>
    <w:rsid w:val="00490C6A"/>
    <w:rsid w:val="00491048"/>
    <w:rsid w:val="0049105A"/>
    <w:rsid w:val="004912F6"/>
    <w:rsid w:val="004917E2"/>
    <w:rsid w:val="00491DBD"/>
    <w:rsid w:val="00491DDD"/>
    <w:rsid w:val="004920B8"/>
    <w:rsid w:val="00493389"/>
    <w:rsid w:val="00493848"/>
    <w:rsid w:val="00493A55"/>
    <w:rsid w:val="00493E7F"/>
    <w:rsid w:val="0049418B"/>
    <w:rsid w:val="004941C4"/>
    <w:rsid w:val="00494379"/>
    <w:rsid w:val="004947CA"/>
    <w:rsid w:val="00494BB4"/>
    <w:rsid w:val="00494DE8"/>
    <w:rsid w:val="00496360"/>
    <w:rsid w:val="00496559"/>
    <w:rsid w:val="00496D4C"/>
    <w:rsid w:val="004971C7"/>
    <w:rsid w:val="004975D9"/>
    <w:rsid w:val="00497DDF"/>
    <w:rsid w:val="004A0054"/>
    <w:rsid w:val="004A06EC"/>
    <w:rsid w:val="004A098C"/>
    <w:rsid w:val="004A0A55"/>
    <w:rsid w:val="004A0ED1"/>
    <w:rsid w:val="004A1F9B"/>
    <w:rsid w:val="004A2C79"/>
    <w:rsid w:val="004A40A1"/>
    <w:rsid w:val="004A5063"/>
    <w:rsid w:val="004A53CD"/>
    <w:rsid w:val="004A58C3"/>
    <w:rsid w:val="004A592E"/>
    <w:rsid w:val="004A5C43"/>
    <w:rsid w:val="004A5EE4"/>
    <w:rsid w:val="004A6740"/>
    <w:rsid w:val="004A68C3"/>
    <w:rsid w:val="004A6E7F"/>
    <w:rsid w:val="004A7BAC"/>
    <w:rsid w:val="004B0708"/>
    <w:rsid w:val="004B1128"/>
    <w:rsid w:val="004B1BA3"/>
    <w:rsid w:val="004B1BC7"/>
    <w:rsid w:val="004B20FF"/>
    <w:rsid w:val="004B28A7"/>
    <w:rsid w:val="004B2FB1"/>
    <w:rsid w:val="004B4777"/>
    <w:rsid w:val="004B4BD3"/>
    <w:rsid w:val="004B4C70"/>
    <w:rsid w:val="004B4CB9"/>
    <w:rsid w:val="004B4CE0"/>
    <w:rsid w:val="004B4D8B"/>
    <w:rsid w:val="004B53A1"/>
    <w:rsid w:val="004B53FF"/>
    <w:rsid w:val="004B54C0"/>
    <w:rsid w:val="004B5FF3"/>
    <w:rsid w:val="004B61D5"/>
    <w:rsid w:val="004B666A"/>
    <w:rsid w:val="004B6A30"/>
    <w:rsid w:val="004B6A3D"/>
    <w:rsid w:val="004B6F57"/>
    <w:rsid w:val="004B6F97"/>
    <w:rsid w:val="004B6FC9"/>
    <w:rsid w:val="004B7152"/>
    <w:rsid w:val="004B7E44"/>
    <w:rsid w:val="004C03CF"/>
    <w:rsid w:val="004C0EEC"/>
    <w:rsid w:val="004C0F51"/>
    <w:rsid w:val="004C1C42"/>
    <w:rsid w:val="004C2903"/>
    <w:rsid w:val="004C2B01"/>
    <w:rsid w:val="004C2BAB"/>
    <w:rsid w:val="004C30A5"/>
    <w:rsid w:val="004C3846"/>
    <w:rsid w:val="004C39C5"/>
    <w:rsid w:val="004C497A"/>
    <w:rsid w:val="004C4C50"/>
    <w:rsid w:val="004C5D38"/>
    <w:rsid w:val="004C5D40"/>
    <w:rsid w:val="004C5DD5"/>
    <w:rsid w:val="004C6160"/>
    <w:rsid w:val="004C640C"/>
    <w:rsid w:val="004C6FCD"/>
    <w:rsid w:val="004D01F1"/>
    <w:rsid w:val="004D0BD3"/>
    <w:rsid w:val="004D11DE"/>
    <w:rsid w:val="004D15D9"/>
    <w:rsid w:val="004D173A"/>
    <w:rsid w:val="004D1E0C"/>
    <w:rsid w:val="004D201B"/>
    <w:rsid w:val="004D21C9"/>
    <w:rsid w:val="004D2508"/>
    <w:rsid w:val="004D332F"/>
    <w:rsid w:val="004D3695"/>
    <w:rsid w:val="004D3863"/>
    <w:rsid w:val="004D4962"/>
    <w:rsid w:val="004D5408"/>
    <w:rsid w:val="004D550F"/>
    <w:rsid w:val="004D57FA"/>
    <w:rsid w:val="004D5805"/>
    <w:rsid w:val="004D6604"/>
    <w:rsid w:val="004D700D"/>
    <w:rsid w:val="004D7BB7"/>
    <w:rsid w:val="004E0277"/>
    <w:rsid w:val="004E0756"/>
    <w:rsid w:val="004E1056"/>
    <w:rsid w:val="004E251D"/>
    <w:rsid w:val="004E2E15"/>
    <w:rsid w:val="004E2E31"/>
    <w:rsid w:val="004E42FE"/>
    <w:rsid w:val="004E4436"/>
    <w:rsid w:val="004E48C9"/>
    <w:rsid w:val="004E4AC6"/>
    <w:rsid w:val="004E4EB1"/>
    <w:rsid w:val="004E5E58"/>
    <w:rsid w:val="004E6861"/>
    <w:rsid w:val="004E73B5"/>
    <w:rsid w:val="004E75A9"/>
    <w:rsid w:val="004E7883"/>
    <w:rsid w:val="004F025C"/>
    <w:rsid w:val="004F0C6B"/>
    <w:rsid w:val="004F0E2A"/>
    <w:rsid w:val="004F1023"/>
    <w:rsid w:val="004F16CF"/>
    <w:rsid w:val="004F19C5"/>
    <w:rsid w:val="004F3DEB"/>
    <w:rsid w:val="004F4C3E"/>
    <w:rsid w:val="004F4D43"/>
    <w:rsid w:val="004F51D5"/>
    <w:rsid w:val="004F532B"/>
    <w:rsid w:val="004F5753"/>
    <w:rsid w:val="004F5A17"/>
    <w:rsid w:val="004F5A31"/>
    <w:rsid w:val="004F5E0E"/>
    <w:rsid w:val="004F5F2B"/>
    <w:rsid w:val="004F6028"/>
    <w:rsid w:val="004F6615"/>
    <w:rsid w:val="004F66D2"/>
    <w:rsid w:val="004F71BA"/>
    <w:rsid w:val="004F7519"/>
    <w:rsid w:val="00500563"/>
    <w:rsid w:val="0050099F"/>
    <w:rsid w:val="00500BC5"/>
    <w:rsid w:val="00500E16"/>
    <w:rsid w:val="00502106"/>
    <w:rsid w:val="0050268F"/>
    <w:rsid w:val="0050302F"/>
    <w:rsid w:val="00503311"/>
    <w:rsid w:val="005033B7"/>
    <w:rsid w:val="005035B5"/>
    <w:rsid w:val="00503BD1"/>
    <w:rsid w:val="00503DF2"/>
    <w:rsid w:val="0050411A"/>
    <w:rsid w:val="005045C2"/>
    <w:rsid w:val="00505564"/>
    <w:rsid w:val="005065F5"/>
    <w:rsid w:val="005066BE"/>
    <w:rsid w:val="0050795A"/>
    <w:rsid w:val="0050796C"/>
    <w:rsid w:val="00507B94"/>
    <w:rsid w:val="00507CE0"/>
    <w:rsid w:val="00507CF2"/>
    <w:rsid w:val="00510413"/>
    <w:rsid w:val="0051053F"/>
    <w:rsid w:val="005106C4"/>
    <w:rsid w:val="00510F23"/>
    <w:rsid w:val="00511691"/>
    <w:rsid w:val="00512552"/>
    <w:rsid w:val="00512743"/>
    <w:rsid w:val="00512A96"/>
    <w:rsid w:val="00513098"/>
    <w:rsid w:val="0051384A"/>
    <w:rsid w:val="0051386D"/>
    <w:rsid w:val="00513A4F"/>
    <w:rsid w:val="00513B2C"/>
    <w:rsid w:val="00513B50"/>
    <w:rsid w:val="00513D18"/>
    <w:rsid w:val="0051427E"/>
    <w:rsid w:val="005148AA"/>
    <w:rsid w:val="00514D4D"/>
    <w:rsid w:val="005150D2"/>
    <w:rsid w:val="005155A7"/>
    <w:rsid w:val="00515C16"/>
    <w:rsid w:val="00515C3B"/>
    <w:rsid w:val="0051726C"/>
    <w:rsid w:val="00517435"/>
    <w:rsid w:val="00520577"/>
    <w:rsid w:val="00521E27"/>
    <w:rsid w:val="0052228F"/>
    <w:rsid w:val="00522650"/>
    <w:rsid w:val="005227C1"/>
    <w:rsid w:val="005236D3"/>
    <w:rsid w:val="0052415C"/>
    <w:rsid w:val="0052516B"/>
    <w:rsid w:val="005251DC"/>
    <w:rsid w:val="0052685A"/>
    <w:rsid w:val="00526AAC"/>
    <w:rsid w:val="00526B28"/>
    <w:rsid w:val="00526D0B"/>
    <w:rsid w:val="00530582"/>
    <w:rsid w:val="005305D9"/>
    <w:rsid w:val="00530990"/>
    <w:rsid w:val="00530AF5"/>
    <w:rsid w:val="005310B9"/>
    <w:rsid w:val="005313EE"/>
    <w:rsid w:val="00531520"/>
    <w:rsid w:val="005319E7"/>
    <w:rsid w:val="00532010"/>
    <w:rsid w:val="005321E7"/>
    <w:rsid w:val="005325BB"/>
    <w:rsid w:val="00532A85"/>
    <w:rsid w:val="00532B2C"/>
    <w:rsid w:val="00532FAB"/>
    <w:rsid w:val="00533ACF"/>
    <w:rsid w:val="00533F8E"/>
    <w:rsid w:val="00534099"/>
    <w:rsid w:val="005341B6"/>
    <w:rsid w:val="00534ABE"/>
    <w:rsid w:val="00534E92"/>
    <w:rsid w:val="00534F5D"/>
    <w:rsid w:val="005350F3"/>
    <w:rsid w:val="0053686D"/>
    <w:rsid w:val="005368C7"/>
    <w:rsid w:val="00536A06"/>
    <w:rsid w:val="00536CBC"/>
    <w:rsid w:val="00537436"/>
    <w:rsid w:val="0053767A"/>
    <w:rsid w:val="00537756"/>
    <w:rsid w:val="0053796C"/>
    <w:rsid w:val="00537F8B"/>
    <w:rsid w:val="00540124"/>
    <w:rsid w:val="0054080B"/>
    <w:rsid w:val="00540914"/>
    <w:rsid w:val="00540E52"/>
    <w:rsid w:val="00541532"/>
    <w:rsid w:val="00542100"/>
    <w:rsid w:val="005423F5"/>
    <w:rsid w:val="005424E5"/>
    <w:rsid w:val="00543208"/>
    <w:rsid w:val="00543425"/>
    <w:rsid w:val="00543516"/>
    <w:rsid w:val="00543D89"/>
    <w:rsid w:val="0054417F"/>
    <w:rsid w:val="0054491A"/>
    <w:rsid w:val="00544C34"/>
    <w:rsid w:val="00545265"/>
    <w:rsid w:val="005457E2"/>
    <w:rsid w:val="00545B3D"/>
    <w:rsid w:val="00545BC2"/>
    <w:rsid w:val="00546151"/>
    <w:rsid w:val="0054653E"/>
    <w:rsid w:val="00546995"/>
    <w:rsid w:val="00546D15"/>
    <w:rsid w:val="00546DEF"/>
    <w:rsid w:val="005504B5"/>
    <w:rsid w:val="00550739"/>
    <w:rsid w:val="005517D6"/>
    <w:rsid w:val="00551B72"/>
    <w:rsid w:val="00552098"/>
    <w:rsid w:val="0055224D"/>
    <w:rsid w:val="00552272"/>
    <w:rsid w:val="00552319"/>
    <w:rsid w:val="005524AF"/>
    <w:rsid w:val="00552B98"/>
    <w:rsid w:val="0055356F"/>
    <w:rsid w:val="00554B5F"/>
    <w:rsid w:val="00554D72"/>
    <w:rsid w:val="0055513D"/>
    <w:rsid w:val="00556001"/>
    <w:rsid w:val="0055603D"/>
    <w:rsid w:val="00556631"/>
    <w:rsid w:val="00560BF0"/>
    <w:rsid w:val="0056165C"/>
    <w:rsid w:val="00561986"/>
    <w:rsid w:val="00561B0C"/>
    <w:rsid w:val="005628E8"/>
    <w:rsid w:val="00562C20"/>
    <w:rsid w:val="005636D4"/>
    <w:rsid w:val="0056377E"/>
    <w:rsid w:val="00563E26"/>
    <w:rsid w:val="005640BD"/>
    <w:rsid w:val="005659A1"/>
    <w:rsid w:val="00565E1E"/>
    <w:rsid w:val="00566277"/>
    <w:rsid w:val="005665AF"/>
    <w:rsid w:val="0056728D"/>
    <w:rsid w:val="005673DB"/>
    <w:rsid w:val="00567B8A"/>
    <w:rsid w:val="00570FE7"/>
    <w:rsid w:val="0057120D"/>
    <w:rsid w:val="00571870"/>
    <w:rsid w:val="00571AE0"/>
    <w:rsid w:val="00571D71"/>
    <w:rsid w:val="005720CD"/>
    <w:rsid w:val="00572110"/>
    <w:rsid w:val="00572181"/>
    <w:rsid w:val="00572D6B"/>
    <w:rsid w:val="0057499C"/>
    <w:rsid w:val="00574A8C"/>
    <w:rsid w:val="00575357"/>
    <w:rsid w:val="00575B7A"/>
    <w:rsid w:val="005762C2"/>
    <w:rsid w:val="00576504"/>
    <w:rsid w:val="00576D3B"/>
    <w:rsid w:val="005770B7"/>
    <w:rsid w:val="00577ABB"/>
    <w:rsid w:val="00577C61"/>
    <w:rsid w:val="00580165"/>
    <w:rsid w:val="0058173B"/>
    <w:rsid w:val="00581834"/>
    <w:rsid w:val="00581892"/>
    <w:rsid w:val="00581AA6"/>
    <w:rsid w:val="00582A9E"/>
    <w:rsid w:val="00583557"/>
    <w:rsid w:val="0058359C"/>
    <w:rsid w:val="005838CF"/>
    <w:rsid w:val="005839B5"/>
    <w:rsid w:val="00583B65"/>
    <w:rsid w:val="005848FC"/>
    <w:rsid w:val="00584A3D"/>
    <w:rsid w:val="00584B49"/>
    <w:rsid w:val="00584C4C"/>
    <w:rsid w:val="00584F18"/>
    <w:rsid w:val="00585011"/>
    <w:rsid w:val="00585217"/>
    <w:rsid w:val="005859D0"/>
    <w:rsid w:val="00585D37"/>
    <w:rsid w:val="00586019"/>
    <w:rsid w:val="00587605"/>
    <w:rsid w:val="00587A73"/>
    <w:rsid w:val="00590364"/>
    <w:rsid w:val="005904C4"/>
    <w:rsid w:val="00590667"/>
    <w:rsid w:val="0059070F"/>
    <w:rsid w:val="00590EC2"/>
    <w:rsid w:val="005915C0"/>
    <w:rsid w:val="005927DD"/>
    <w:rsid w:val="00593C87"/>
    <w:rsid w:val="0059459E"/>
    <w:rsid w:val="0059462C"/>
    <w:rsid w:val="005947E1"/>
    <w:rsid w:val="00594826"/>
    <w:rsid w:val="005949AD"/>
    <w:rsid w:val="00594BF0"/>
    <w:rsid w:val="0059523C"/>
    <w:rsid w:val="00595C37"/>
    <w:rsid w:val="00595EC6"/>
    <w:rsid w:val="005965A4"/>
    <w:rsid w:val="0059711E"/>
    <w:rsid w:val="005971C2"/>
    <w:rsid w:val="005973F5"/>
    <w:rsid w:val="005A05C5"/>
    <w:rsid w:val="005A1829"/>
    <w:rsid w:val="005A1970"/>
    <w:rsid w:val="005A27EA"/>
    <w:rsid w:val="005A2975"/>
    <w:rsid w:val="005A338E"/>
    <w:rsid w:val="005A3C21"/>
    <w:rsid w:val="005A450C"/>
    <w:rsid w:val="005A4D53"/>
    <w:rsid w:val="005A5D52"/>
    <w:rsid w:val="005A6733"/>
    <w:rsid w:val="005A6EE8"/>
    <w:rsid w:val="005B0F0D"/>
    <w:rsid w:val="005B1512"/>
    <w:rsid w:val="005B1819"/>
    <w:rsid w:val="005B255C"/>
    <w:rsid w:val="005B2AAF"/>
    <w:rsid w:val="005B2FA3"/>
    <w:rsid w:val="005B322B"/>
    <w:rsid w:val="005B3300"/>
    <w:rsid w:val="005B3377"/>
    <w:rsid w:val="005B3976"/>
    <w:rsid w:val="005B401B"/>
    <w:rsid w:val="005B442B"/>
    <w:rsid w:val="005B477A"/>
    <w:rsid w:val="005B47C5"/>
    <w:rsid w:val="005B505C"/>
    <w:rsid w:val="005B547A"/>
    <w:rsid w:val="005B55B2"/>
    <w:rsid w:val="005B5B2B"/>
    <w:rsid w:val="005B5C37"/>
    <w:rsid w:val="005B66AA"/>
    <w:rsid w:val="005B6E27"/>
    <w:rsid w:val="005B731B"/>
    <w:rsid w:val="005B7548"/>
    <w:rsid w:val="005B79AB"/>
    <w:rsid w:val="005C060A"/>
    <w:rsid w:val="005C094A"/>
    <w:rsid w:val="005C0EB0"/>
    <w:rsid w:val="005C1119"/>
    <w:rsid w:val="005C1665"/>
    <w:rsid w:val="005C2F46"/>
    <w:rsid w:val="005C3749"/>
    <w:rsid w:val="005C39C7"/>
    <w:rsid w:val="005C3CE3"/>
    <w:rsid w:val="005C46B8"/>
    <w:rsid w:val="005C4AE5"/>
    <w:rsid w:val="005C576F"/>
    <w:rsid w:val="005C629D"/>
    <w:rsid w:val="005C6629"/>
    <w:rsid w:val="005C6BCD"/>
    <w:rsid w:val="005C6C91"/>
    <w:rsid w:val="005C742C"/>
    <w:rsid w:val="005D0B89"/>
    <w:rsid w:val="005D0C3C"/>
    <w:rsid w:val="005D0F2E"/>
    <w:rsid w:val="005D13A6"/>
    <w:rsid w:val="005D14C9"/>
    <w:rsid w:val="005D15C1"/>
    <w:rsid w:val="005D2698"/>
    <w:rsid w:val="005D286A"/>
    <w:rsid w:val="005D3177"/>
    <w:rsid w:val="005D36F4"/>
    <w:rsid w:val="005D396B"/>
    <w:rsid w:val="005D3AE6"/>
    <w:rsid w:val="005D3B1D"/>
    <w:rsid w:val="005D3B24"/>
    <w:rsid w:val="005D594C"/>
    <w:rsid w:val="005D5B07"/>
    <w:rsid w:val="005D6171"/>
    <w:rsid w:val="005D6457"/>
    <w:rsid w:val="005D732D"/>
    <w:rsid w:val="005D74A7"/>
    <w:rsid w:val="005D7A84"/>
    <w:rsid w:val="005D7DBA"/>
    <w:rsid w:val="005D7E6C"/>
    <w:rsid w:val="005E0A78"/>
    <w:rsid w:val="005E150D"/>
    <w:rsid w:val="005E195A"/>
    <w:rsid w:val="005E1A64"/>
    <w:rsid w:val="005E25CB"/>
    <w:rsid w:val="005E286C"/>
    <w:rsid w:val="005E28C7"/>
    <w:rsid w:val="005E3D7E"/>
    <w:rsid w:val="005E3D97"/>
    <w:rsid w:val="005E45EB"/>
    <w:rsid w:val="005E47F1"/>
    <w:rsid w:val="005E505F"/>
    <w:rsid w:val="005E54C8"/>
    <w:rsid w:val="005E550D"/>
    <w:rsid w:val="005E6629"/>
    <w:rsid w:val="005F0448"/>
    <w:rsid w:val="005F07A7"/>
    <w:rsid w:val="005F091E"/>
    <w:rsid w:val="005F1692"/>
    <w:rsid w:val="005F178A"/>
    <w:rsid w:val="005F1E4B"/>
    <w:rsid w:val="005F2061"/>
    <w:rsid w:val="005F206E"/>
    <w:rsid w:val="005F214E"/>
    <w:rsid w:val="005F2709"/>
    <w:rsid w:val="005F2C95"/>
    <w:rsid w:val="005F4CE6"/>
    <w:rsid w:val="005F4D8F"/>
    <w:rsid w:val="005F509D"/>
    <w:rsid w:val="005F57B6"/>
    <w:rsid w:val="005F580C"/>
    <w:rsid w:val="005F5B7B"/>
    <w:rsid w:val="005F5D2F"/>
    <w:rsid w:val="005F5D7A"/>
    <w:rsid w:val="005F5EED"/>
    <w:rsid w:val="005F6C79"/>
    <w:rsid w:val="005F7C43"/>
    <w:rsid w:val="005F7C91"/>
    <w:rsid w:val="005F7D93"/>
    <w:rsid w:val="00600015"/>
    <w:rsid w:val="006006E7"/>
    <w:rsid w:val="00600B87"/>
    <w:rsid w:val="00600E68"/>
    <w:rsid w:val="006011ED"/>
    <w:rsid w:val="00601D8B"/>
    <w:rsid w:val="00601ECD"/>
    <w:rsid w:val="0060320E"/>
    <w:rsid w:val="00604648"/>
    <w:rsid w:val="00605102"/>
    <w:rsid w:val="006053D7"/>
    <w:rsid w:val="0060602E"/>
    <w:rsid w:val="006061C5"/>
    <w:rsid w:val="006065A4"/>
    <w:rsid w:val="00607AD6"/>
    <w:rsid w:val="006100E0"/>
    <w:rsid w:val="0061033A"/>
    <w:rsid w:val="006105BA"/>
    <w:rsid w:val="00610A0D"/>
    <w:rsid w:val="00610BF9"/>
    <w:rsid w:val="006110CF"/>
    <w:rsid w:val="0061120D"/>
    <w:rsid w:val="00611262"/>
    <w:rsid w:val="00611AB4"/>
    <w:rsid w:val="00611B97"/>
    <w:rsid w:val="00612FF1"/>
    <w:rsid w:val="00613085"/>
    <w:rsid w:val="0061377A"/>
    <w:rsid w:val="00613C4E"/>
    <w:rsid w:val="00614BEA"/>
    <w:rsid w:val="00615573"/>
    <w:rsid w:val="0061595B"/>
    <w:rsid w:val="00616A0F"/>
    <w:rsid w:val="00616BE9"/>
    <w:rsid w:val="00616D2F"/>
    <w:rsid w:val="006177FB"/>
    <w:rsid w:val="00620874"/>
    <w:rsid w:val="00620939"/>
    <w:rsid w:val="00620FF3"/>
    <w:rsid w:val="00621E63"/>
    <w:rsid w:val="00622B18"/>
    <w:rsid w:val="00623175"/>
    <w:rsid w:val="006234B0"/>
    <w:rsid w:val="00623712"/>
    <w:rsid w:val="00623B0E"/>
    <w:rsid w:val="00626073"/>
    <w:rsid w:val="00627338"/>
    <w:rsid w:val="006275DF"/>
    <w:rsid w:val="00627A1E"/>
    <w:rsid w:val="006307C2"/>
    <w:rsid w:val="00630817"/>
    <w:rsid w:val="00630948"/>
    <w:rsid w:val="00630DEF"/>
    <w:rsid w:val="00631927"/>
    <w:rsid w:val="00632AFF"/>
    <w:rsid w:val="00632C0C"/>
    <w:rsid w:val="00633F25"/>
    <w:rsid w:val="0063600E"/>
    <w:rsid w:val="00636A33"/>
    <w:rsid w:val="006374C7"/>
    <w:rsid w:val="006406C1"/>
    <w:rsid w:val="00640950"/>
    <w:rsid w:val="00640980"/>
    <w:rsid w:val="00641569"/>
    <w:rsid w:val="006430D0"/>
    <w:rsid w:val="006431E8"/>
    <w:rsid w:val="0064452A"/>
    <w:rsid w:val="00644957"/>
    <w:rsid w:val="00644C23"/>
    <w:rsid w:val="0064518D"/>
    <w:rsid w:val="006454A0"/>
    <w:rsid w:val="00645C4F"/>
    <w:rsid w:val="00646166"/>
    <w:rsid w:val="006462FD"/>
    <w:rsid w:val="006471F1"/>
    <w:rsid w:val="00647C94"/>
    <w:rsid w:val="006500DD"/>
    <w:rsid w:val="00650285"/>
    <w:rsid w:val="00650BA8"/>
    <w:rsid w:val="006517DA"/>
    <w:rsid w:val="00651E49"/>
    <w:rsid w:val="006523CC"/>
    <w:rsid w:val="0065293B"/>
    <w:rsid w:val="0065460E"/>
    <w:rsid w:val="006554C7"/>
    <w:rsid w:val="0065569B"/>
    <w:rsid w:val="00655955"/>
    <w:rsid w:val="00655DBB"/>
    <w:rsid w:val="00655F07"/>
    <w:rsid w:val="00656056"/>
    <w:rsid w:val="00656B49"/>
    <w:rsid w:val="00656F22"/>
    <w:rsid w:val="00657129"/>
    <w:rsid w:val="0065737C"/>
    <w:rsid w:val="006578A6"/>
    <w:rsid w:val="006579C5"/>
    <w:rsid w:val="00657E81"/>
    <w:rsid w:val="00660C0A"/>
    <w:rsid w:val="006611F9"/>
    <w:rsid w:val="006616E2"/>
    <w:rsid w:val="00661822"/>
    <w:rsid w:val="0066300A"/>
    <w:rsid w:val="006635DE"/>
    <w:rsid w:val="0066505C"/>
    <w:rsid w:val="00665AAE"/>
    <w:rsid w:val="00665C99"/>
    <w:rsid w:val="00665D07"/>
    <w:rsid w:val="006665EF"/>
    <w:rsid w:val="006667EB"/>
    <w:rsid w:val="00666DB2"/>
    <w:rsid w:val="0066705A"/>
    <w:rsid w:val="00667BAA"/>
    <w:rsid w:val="006703B5"/>
    <w:rsid w:val="0067047E"/>
    <w:rsid w:val="006709B3"/>
    <w:rsid w:val="00670C7F"/>
    <w:rsid w:val="006719FC"/>
    <w:rsid w:val="00672455"/>
    <w:rsid w:val="00673C58"/>
    <w:rsid w:val="006740F5"/>
    <w:rsid w:val="006741F6"/>
    <w:rsid w:val="006743C5"/>
    <w:rsid w:val="00674D89"/>
    <w:rsid w:val="006750B7"/>
    <w:rsid w:val="00675221"/>
    <w:rsid w:val="006753D2"/>
    <w:rsid w:val="00675B1F"/>
    <w:rsid w:val="006771C7"/>
    <w:rsid w:val="00677515"/>
    <w:rsid w:val="006808EF"/>
    <w:rsid w:val="00680AAF"/>
    <w:rsid w:val="00680E05"/>
    <w:rsid w:val="00681D5D"/>
    <w:rsid w:val="0068229E"/>
    <w:rsid w:val="00682787"/>
    <w:rsid w:val="00682BA2"/>
    <w:rsid w:val="00683089"/>
    <w:rsid w:val="00683242"/>
    <w:rsid w:val="00684184"/>
    <w:rsid w:val="0068496B"/>
    <w:rsid w:val="00684AB4"/>
    <w:rsid w:val="00684F5F"/>
    <w:rsid w:val="00685221"/>
    <w:rsid w:val="006866F0"/>
    <w:rsid w:val="00686ACF"/>
    <w:rsid w:val="00686B49"/>
    <w:rsid w:val="006870D9"/>
    <w:rsid w:val="00687204"/>
    <w:rsid w:val="006878AC"/>
    <w:rsid w:val="0069201C"/>
    <w:rsid w:val="006928DC"/>
    <w:rsid w:val="006928ED"/>
    <w:rsid w:val="00692B66"/>
    <w:rsid w:val="00692DB3"/>
    <w:rsid w:val="00693A54"/>
    <w:rsid w:val="00693EC4"/>
    <w:rsid w:val="00694438"/>
    <w:rsid w:val="006945C2"/>
    <w:rsid w:val="00694671"/>
    <w:rsid w:val="00694F49"/>
    <w:rsid w:val="00695358"/>
    <w:rsid w:val="00695C8A"/>
    <w:rsid w:val="0069628D"/>
    <w:rsid w:val="0069640C"/>
    <w:rsid w:val="00696AC1"/>
    <w:rsid w:val="00696EEF"/>
    <w:rsid w:val="006970B2"/>
    <w:rsid w:val="006972D3"/>
    <w:rsid w:val="006A0CB4"/>
    <w:rsid w:val="006A142F"/>
    <w:rsid w:val="006A1CAF"/>
    <w:rsid w:val="006A208C"/>
    <w:rsid w:val="006A2277"/>
    <w:rsid w:val="006A23F1"/>
    <w:rsid w:val="006A2491"/>
    <w:rsid w:val="006A29D5"/>
    <w:rsid w:val="006A3C36"/>
    <w:rsid w:val="006A4023"/>
    <w:rsid w:val="006A545B"/>
    <w:rsid w:val="006A5702"/>
    <w:rsid w:val="006A609B"/>
    <w:rsid w:val="006A63A5"/>
    <w:rsid w:val="006A663A"/>
    <w:rsid w:val="006A6B02"/>
    <w:rsid w:val="006A6CBD"/>
    <w:rsid w:val="006A722F"/>
    <w:rsid w:val="006A7448"/>
    <w:rsid w:val="006A7FAE"/>
    <w:rsid w:val="006B1DD9"/>
    <w:rsid w:val="006B22A0"/>
    <w:rsid w:val="006B2327"/>
    <w:rsid w:val="006B29ED"/>
    <w:rsid w:val="006B2D33"/>
    <w:rsid w:val="006B44CD"/>
    <w:rsid w:val="006B48A5"/>
    <w:rsid w:val="006B565C"/>
    <w:rsid w:val="006B5DA1"/>
    <w:rsid w:val="006B62B8"/>
    <w:rsid w:val="006B6B18"/>
    <w:rsid w:val="006C0380"/>
    <w:rsid w:val="006C1952"/>
    <w:rsid w:val="006C1D5B"/>
    <w:rsid w:val="006C1DC2"/>
    <w:rsid w:val="006C1F3A"/>
    <w:rsid w:val="006C2046"/>
    <w:rsid w:val="006C20C5"/>
    <w:rsid w:val="006C21BE"/>
    <w:rsid w:val="006C2600"/>
    <w:rsid w:val="006C262E"/>
    <w:rsid w:val="006C2DC4"/>
    <w:rsid w:val="006C3021"/>
    <w:rsid w:val="006C35A9"/>
    <w:rsid w:val="006C35E1"/>
    <w:rsid w:val="006C3A9E"/>
    <w:rsid w:val="006C3BD4"/>
    <w:rsid w:val="006C3D7E"/>
    <w:rsid w:val="006C4DB9"/>
    <w:rsid w:val="006C53D0"/>
    <w:rsid w:val="006C5673"/>
    <w:rsid w:val="006C62A5"/>
    <w:rsid w:val="006C641B"/>
    <w:rsid w:val="006C78C2"/>
    <w:rsid w:val="006C7C3A"/>
    <w:rsid w:val="006C7C89"/>
    <w:rsid w:val="006D0725"/>
    <w:rsid w:val="006D22C3"/>
    <w:rsid w:val="006D2557"/>
    <w:rsid w:val="006D3BF6"/>
    <w:rsid w:val="006D4672"/>
    <w:rsid w:val="006D47D4"/>
    <w:rsid w:val="006D48F5"/>
    <w:rsid w:val="006D5098"/>
    <w:rsid w:val="006D5619"/>
    <w:rsid w:val="006D562D"/>
    <w:rsid w:val="006D75BC"/>
    <w:rsid w:val="006D75E5"/>
    <w:rsid w:val="006D7713"/>
    <w:rsid w:val="006E0902"/>
    <w:rsid w:val="006E12F0"/>
    <w:rsid w:val="006E1B91"/>
    <w:rsid w:val="006E22CB"/>
    <w:rsid w:val="006E238B"/>
    <w:rsid w:val="006E262D"/>
    <w:rsid w:val="006E4385"/>
    <w:rsid w:val="006E4E06"/>
    <w:rsid w:val="006E58DB"/>
    <w:rsid w:val="006E5CB3"/>
    <w:rsid w:val="006E6827"/>
    <w:rsid w:val="006E68A2"/>
    <w:rsid w:val="006E68DB"/>
    <w:rsid w:val="006E73A1"/>
    <w:rsid w:val="006E753E"/>
    <w:rsid w:val="006E779D"/>
    <w:rsid w:val="006E7808"/>
    <w:rsid w:val="006E79EE"/>
    <w:rsid w:val="006E7DBC"/>
    <w:rsid w:val="006F0A71"/>
    <w:rsid w:val="006F0A89"/>
    <w:rsid w:val="006F1054"/>
    <w:rsid w:val="006F1063"/>
    <w:rsid w:val="006F1FA4"/>
    <w:rsid w:val="006F223D"/>
    <w:rsid w:val="006F2FAE"/>
    <w:rsid w:val="006F390A"/>
    <w:rsid w:val="006F39DF"/>
    <w:rsid w:val="006F3D66"/>
    <w:rsid w:val="006F43CF"/>
    <w:rsid w:val="006F4B20"/>
    <w:rsid w:val="006F4E07"/>
    <w:rsid w:val="006F5757"/>
    <w:rsid w:val="006F5F95"/>
    <w:rsid w:val="006F65F2"/>
    <w:rsid w:val="006F78C1"/>
    <w:rsid w:val="006F7EF7"/>
    <w:rsid w:val="007009B2"/>
    <w:rsid w:val="00700EB4"/>
    <w:rsid w:val="00702569"/>
    <w:rsid w:val="007025EC"/>
    <w:rsid w:val="00702DED"/>
    <w:rsid w:val="00702EAB"/>
    <w:rsid w:val="00703A11"/>
    <w:rsid w:val="00703F6B"/>
    <w:rsid w:val="00704214"/>
    <w:rsid w:val="00704530"/>
    <w:rsid w:val="0070538C"/>
    <w:rsid w:val="007053CF"/>
    <w:rsid w:val="007064AB"/>
    <w:rsid w:val="00707348"/>
    <w:rsid w:val="0070743D"/>
    <w:rsid w:val="00707E67"/>
    <w:rsid w:val="0071036C"/>
    <w:rsid w:val="007103BB"/>
    <w:rsid w:val="007104C1"/>
    <w:rsid w:val="00711AD4"/>
    <w:rsid w:val="00711C8C"/>
    <w:rsid w:val="007121B0"/>
    <w:rsid w:val="007123B4"/>
    <w:rsid w:val="00712875"/>
    <w:rsid w:val="00713868"/>
    <w:rsid w:val="0071406E"/>
    <w:rsid w:val="007148B9"/>
    <w:rsid w:val="00715220"/>
    <w:rsid w:val="007155D5"/>
    <w:rsid w:val="00715868"/>
    <w:rsid w:val="0071586A"/>
    <w:rsid w:val="00715B71"/>
    <w:rsid w:val="00715E3D"/>
    <w:rsid w:val="00716727"/>
    <w:rsid w:val="00716851"/>
    <w:rsid w:val="00716DF3"/>
    <w:rsid w:val="007176B6"/>
    <w:rsid w:val="007178CA"/>
    <w:rsid w:val="00717904"/>
    <w:rsid w:val="007179ED"/>
    <w:rsid w:val="007201B6"/>
    <w:rsid w:val="00720979"/>
    <w:rsid w:val="00720E17"/>
    <w:rsid w:val="00721507"/>
    <w:rsid w:val="007216CE"/>
    <w:rsid w:val="0072173A"/>
    <w:rsid w:val="00721E45"/>
    <w:rsid w:val="00721F13"/>
    <w:rsid w:val="00722332"/>
    <w:rsid w:val="00722417"/>
    <w:rsid w:val="007231FB"/>
    <w:rsid w:val="00723AD9"/>
    <w:rsid w:val="007245EB"/>
    <w:rsid w:val="00724612"/>
    <w:rsid w:val="00725893"/>
    <w:rsid w:val="00725CD8"/>
    <w:rsid w:val="00726577"/>
    <w:rsid w:val="00726ABE"/>
    <w:rsid w:val="0072712B"/>
    <w:rsid w:val="007278E9"/>
    <w:rsid w:val="00727951"/>
    <w:rsid w:val="0073044E"/>
    <w:rsid w:val="00730B35"/>
    <w:rsid w:val="00730E42"/>
    <w:rsid w:val="00730F82"/>
    <w:rsid w:val="00731E89"/>
    <w:rsid w:val="00731F49"/>
    <w:rsid w:val="0073222C"/>
    <w:rsid w:val="007324B3"/>
    <w:rsid w:val="00732CD4"/>
    <w:rsid w:val="00732E1C"/>
    <w:rsid w:val="00733268"/>
    <w:rsid w:val="00733398"/>
    <w:rsid w:val="00733699"/>
    <w:rsid w:val="007342DC"/>
    <w:rsid w:val="00734712"/>
    <w:rsid w:val="00734AA1"/>
    <w:rsid w:val="00734BE0"/>
    <w:rsid w:val="007364F1"/>
    <w:rsid w:val="00737A0F"/>
    <w:rsid w:val="007406E3"/>
    <w:rsid w:val="00740BB2"/>
    <w:rsid w:val="007418ED"/>
    <w:rsid w:val="007423B8"/>
    <w:rsid w:val="00742FF6"/>
    <w:rsid w:val="0074314D"/>
    <w:rsid w:val="00744406"/>
    <w:rsid w:val="0074544B"/>
    <w:rsid w:val="00745855"/>
    <w:rsid w:val="00745BF3"/>
    <w:rsid w:val="00745C27"/>
    <w:rsid w:val="007467BB"/>
    <w:rsid w:val="007471DF"/>
    <w:rsid w:val="007477CA"/>
    <w:rsid w:val="0074792E"/>
    <w:rsid w:val="00750964"/>
    <w:rsid w:val="00750D50"/>
    <w:rsid w:val="00751159"/>
    <w:rsid w:val="007515ED"/>
    <w:rsid w:val="007523AA"/>
    <w:rsid w:val="00752B97"/>
    <w:rsid w:val="00753883"/>
    <w:rsid w:val="00753CB6"/>
    <w:rsid w:val="00753CBA"/>
    <w:rsid w:val="00753D2E"/>
    <w:rsid w:val="007543E1"/>
    <w:rsid w:val="00754BAD"/>
    <w:rsid w:val="007552BA"/>
    <w:rsid w:val="0075579F"/>
    <w:rsid w:val="00755D61"/>
    <w:rsid w:val="007567F1"/>
    <w:rsid w:val="007574C2"/>
    <w:rsid w:val="00757634"/>
    <w:rsid w:val="00757D13"/>
    <w:rsid w:val="00760004"/>
    <w:rsid w:val="00760BD5"/>
    <w:rsid w:val="00760D7A"/>
    <w:rsid w:val="00760EA1"/>
    <w:rsid w:val="00761C72"/>
    <w:rsid w:val="00761D83"/>
    <w:rsid w:val="00762216"/>
    <w:rsid w:val="007627C0"/>
    <w:rsid w:val="00762A81"/>
    <w:rsid w:val="00763F38"/>
    <w:rsid w:val="0076430D"/>
    <w:rsid w:val="00764577"/>
    <w:rsid w:val="0076486A"/>
    <w:rsid w:val="007649D6"/>
    <w:rsid w:val="0076522D"/>
    <w:rsid w:val="007664BF"/>
    <w:rsid w:val="00766D61"/>
    <w:rsid w:val="00766DAF"/>
    <w:rsid w:val="00766F49"/>
    <w:rsid w:val="00767EA9"/>
    <w:rsid w:val="007700E4"/>
    <w:rsid w:val="0077053B"/>
    <w:rsid w:val="00771AF2"/>
    <w:rsid w:val="00771E42"/>
    <w:rsid w:val="00772247"/>
    <w:rsid w:val="00772ADC"/>
    <w:rsid w:val="00773F51"/>
    <w:rsid w:val="00774129"/>
    <w:rsid w:val="00774EAC"/>
    <w:rsid w:val="007751DB"/>
    <w:rsid w:val="007759EB"/>
    <w:rsid w:val="00775BB3"/>
    <w:rsid w:val="0077685B"/>
    <w:rsid w:val="00776CBE"/>
    <w:rsid w:val="00777C3C"/>
    <w:rsid w:val="0078005A"/>
    <w:rsid w:val="007801DA"/>
    <w:rsid w:val="0078064A"/>
    <w:rsid w:val="00780DC7"/>
    <w:rsid w:val="00780DF7"/>
    <w:rsid w:val="007811B1"/>
    <w:rsid w:val="007817AD"/>
    <w:rsid w:val="00781BAB"/>
    <w:rsid w:val="00781CF2"/>
    <w:rsid w:val="00781DD5"/>
    <w:rsid w:val="00782623"/>
    <w:rsid w:val="0078368B"/>
    <w:rsid w:val="00783A59"/>
    <w:rsid w:val="00783E0D"/>
    <w:rsid w:val="00783FCD"/>
    <w:rsid w:val="007842C3"/>
    <w:rsid w:val="00784A4E"/>
    <w:rsid w:val="00784FEE"/>
    <w:rsid w:val="00785E19"/>
    <w:rsid w:val="007875B1"/>
    <w:rsid w:val="00787DC0"/>
    <w:rsid w:val="00790567"/>
    <w:rsid w:val="00790B1E"/>
    <w:rsid w:val="0079165F"/>
    <w:rsid w:val="00793A3B"/>
    <w:rsid w:val="00793E0A"/>
    <w:rsid w:val="00794354"/>
    <w:rsid w:val="00794EE4"/>
    <w:rsid w:val="0079510B"/>
    <w:rsid w:val="007952CB"/>
    <w:rsid w:val="00795691"/>
    <w:rsid w:val="00795A19"/>
    <w:rsid w:val="00796752"/>
    <w:rsid w:val="00796806"/>
    <w:rsid w:val="007971FA"/>
    <w:rsid w:val="007978DA"/>
    <w:rsid w:val="0079791C"/>
    <w:rsid w:val="00797C9F"/>
    <w:rsid w:val="00797DF0"/>
    <w:rsid w:val="007A0F5D"/>
    <w:rsid w:val="007A21A8"/>
    <w:rsid w:val="007A223A"/>
    <w:rsid w:val="007A257F"/>
    <w:rsid w:val="007A29AE"/>
    <w:rsid w:val="007A3695"/>
    <w:rsid w:val="007A3CAB"/>
    <w:rsid w:val="007A4800"/>
    <w:rsid w:val="007A4C6A"/>
    <w:rsid w:val="007A4E39"/>
    <w:rsid w:val="007A5056"/>
    <w:rsid w:val="007A51BF"/>
    <w:rsid w:val="007A5447"/>
    <w:rsid w:val="007A613F"/>
    <w:rsid w:val="007A6331"/>
    <w:rsid w:val="007A6C72"/>
    <w:rsid w:val="007A7403"/>
    <w:rsid w:val="007B0289"/>
    <w:rsid w:val="007B0542"/>
    <w:rsid w:val="007B06C7"/>
    <w:rsid w:val="007B0E13"/>
    <w:rsid w:val="007B2144"/>
    <w:rsid w:val="007B215D"/>
    <w:rsid w:val="007B25AB"/>
    <w:rsid w:val="007B275C"/>
    <w:rsid w:val="007B28BB"/>
    <w:rsid w:val="007B3001"/>
    <w:rsid w:val="007B38B6"/>
    <w:rsid w:val="007B402F"/>
    <w:rsid w:val="007B4E9D"/>
    <w:rsid w:val="007B520A"/>
    <w:rsid w:val="007B55FB"/>
    <w:rsid w:val="007B562D"/>
    <w:rsid w:val="007B5E30"/>
    <w:rsid w:val="007C0B2C"/>
    <w:rsid w:val="007C0CFC"/>
    <w:rsid w:val="007C0ECD"/>
    <w:rsid w:val="007C1791"/>
    <w:rsid w:val="007C1D53"/>
    <w:rsid w:val="007C28E0"/>
    <w:rsid w:val="007C2989"/>
    <w:rsid w:val="007C3001"/>
    <w:rsid w:val="007C39FE"/>
    <w:rsid w:val="007C55B2"/>
    <w:rsid w:val="007C5A87"/>
    <w:rsid w:val="007C5E00"/>
    <w:rsid w:val="007C6012"/>
    <w:rsid w:val="007C6830"/>
    <w:rsid w:val="007C71EB"/>
    <w:rsid w:val="007C74FB"/>
    <w:rsid w:val="007C7585"/>
    <w:rsid w:val="007C7665"/>
    <w:rsid w:val="007C7770"/>
    <w:rsid w:val="007D08D2"/>
    <w:rsid w:val="007D099D"/>
    <w:rsid w:val="007D2652"/>
    <w:rsid w:val="007D2B6D"/>
    <w:rsid w:val="007D2C54"/>
    <w:rsid w:val="007D2F59"/>
    <w:rsid w:val="007D2FC1"/>
    <w:rsid w:val="007D305B"/>
    <w:rsid w:val="007D3349"/>
    <w:rsid w:val="007D3E7F"/>
    <w:rsid w:val="007D3F09"/>
    <w:rsid w:val="007D42E0"/>
    <w:rsid w:val="007D44D3"/>
    <w:rsid w:val="007D464C"/>
    <w:rsid w:val="007D4F46"/>
    <w:rsid w:val="007D5B20"/>
    <w:rsid w:val="007D6320"/>
    <w:rsid w:val="007D66AD"/>
    <w:rsid w:val="007D6726"/>
    <w:rsid w:val="007D6A58"/>
    <w:rsid w:val="007D725F"/>
    <w:rsid w:val="007D7D86"/>
    <w:rsid w:val="007D7E53"/>
    <w:rsid w:val="007E0131"/>
    <w:rsid w:val="007E0EAB"/>
    <w:rsid w:val="007E0F1F"/>
    <w:rsid w:val="007E1CE3"/>
    <w:rsid w:val="007E2149"/>
    <w:rsid w:val="007E24B2"/>
    <w:rsid w:val="007E253F"/>
    <w:rsid w:val="007E2A2B"/>
    <w:rsid w:val="007E2A2C"/>
    <w:rsid w:val="007E2A5F"/>
    <w:rsid w:val="007E2BFF"/>
    <w:rsid w:val="007E3FEE"/>
    <w:rsid w:val="007E45F1"/>
    <w:rsid w:val="007E4BD2"/>
    <w:rsid w:val="007E4CA5"/>
    <w:rsid w:val="007E5C5C"/>
    <w:rsid w:val="007E5D78"/>
    <w:rsid w:val="007E63C7"/>
    <w:rsid w:val="007E66B3"/>
    <w:rsid w:val="007E6CF1"/>
    <w:rsid w:val="007E7344"/>
    <w:rsid w:val="007E7450"/>
    <w:rsid w:val="007F051B"/>
    <w:rsid w:val="007F06DF"/>
    <w:rsid w:val="007F0C8D"/>
    <w:rsid w:val="007F23E6"/>
    <w:rsid w:val="007F3AC0"/>
    <w:rsid w:val="007F3C15"/>
    <w:rsid w:val="007F3D39"/>
    <w:rsid w:val="007F4417"/>
    <w:rsid w:val="007F4956"/>
    <w:rsid w:val="007F5E0E"/>
    <w:rsid w:val="007F6383"/>
    <w:rsid w:val="007F649A"/>
    <w:rsid w:val="007F6F61"/>
    <w:rsid w:val="007F71C3"/>
    <w:rsid w:val="007F7222"/>
    <w:rsid w:val="007F73AE"/>
    <w:rsid w:val="008004A5"/>
    <w:rsid w:val="00801F28"/>
    <w:rsid w:val="00802ADC"/>
    <w:rsid w:val="008039F5"/>
    <w:rsid w:val="008047EA"/>
    <w:rsid w:val="00804BD3"/>
    <w:rsid w:val="00804F12"/>
    <w:rsid w:val="00805994"/>
    <w:rsid w:val="0080641E"/>
    <w:rsid w:val="008071A0"/>
    <w:rsid w:val="00807267"/>
    <w:rsid w:val="00807AF9"/>
    <w:rsid w:val="00807E67"/>
    <w:rsid w:val="00810410"/>
    <w:rsid w:val="0081049E"/>
    <w:rsid w:val="00810508"/>
    <w:rsid w:val="00810D72"/>
    <w:rsid w:val="00810E9D"/>
    <w:rsid w:val="00812C9E"/>
    <w:rsid w:val="00813464"/>
    <w:rsid w:val="00813AC5"/>
    <w:rsid w:val="008140D8"/>
    <w:rsid w:val="0081428B"/>
    <w:rsid w:val="0081441E"/>
    <w:rsid w:val="00814C0D"/>
    <w:rsid w:val="00814D0F"/>
    <w:rsid w:val="00815771"/>
    <w:rsid w:val="008158FB"/>
    <w:rsid w:val="00815AA5"/>
    <w:rsid w:val="00815F8C"/>
    <w:rsid w:val="00815FA4"/>
    <w:rsid w:val="00816896"/>
    <w:rsid w:val="00816ADC"/>
    <w:rsid w:val="00816B80"/>
    <w:rsid w:val="00816C8E"/>
    <w:rsid w:val="00817BFC"/>
    <w:rsid w:val="00817F9B"/>
    <w:rsid w:val="0082036C"/>
    <w:rsid w:val="00820887"/>
    <w:rsid w:val="00820B25"/>
    <w:rsid w:val="00820E1B"/>
    <w:rsid w:val="00821298"/>
    <w:rsid w:val="00821BE6"/>
    <w:rsid w:val="0082215B"/>
    <w:rsid w:val="00822332"/>
    <w:rsid w:val="008226FA"/>
    <w:rsid w:val="0082314D"/>
    <w:rsid w:val="00824292"/>
    <w:rsid w:val="008248B8"/>
    <w:rsid w:val="00824914"/>
    <w:rsid w:val="00824C33"/>
    <w:rsid w:val="008267B7"/>
    <w:rsid w:val="00827AAA"/>
    <w:rsid w:val="00827F72"/>
    <w:rsid w:val="008303AB"/>
    <w:rsid w:val="008311EC"/>
    <w:rsid w:val="00831277"/>
    <w:rsid w:val="008315B5"/>
    <w:rsid w:val="00831AEE"/>
    <w:rsid w:val="00831ED4"/>
    <w:rsid w:val="00832021"/>
    <w:rsid w:val="008322AF"/>
    <w:rsid w:val="00832FBE"/>
    <w:rsid w:val="00833561"/>
    <w:rsid w:val="00834027"/>
    <w:rsid w:val="008351F2"/>
    <w:rsid w:val="00835660"/>
    <w:rsid w:val="00836D68"/>
    <w:rsid w:val="008379BD"/>
    <w:rsid w:val="00837A05"/>
    <w:rsid w:val="008413CF"/>
    <w:rsid w:val="00841B56"/>
    <w:rsid w:val="00841CCE"/>
    <w:rsid w:val="00842874"/>
    <w:rsid w:val="0084298A"/>
    <w:rsid w:val="00842B37"/>
    <w:rsid w:val="00842EF8"/>
    <w:rsid w:val="00843F61"/>
    <w:rsid w:val="008440BD"/>
    <w:rsid w:val="00844F24"/>
    <w:rsid w:val="008456B6"/>
    <w:rsid w:val="008461BB"/>
    <w:rsid w:val="00846DCA"/>
    <w:rsid w:val="00847835"/>
    <w:rsid w:val="008509E3"/>
    <w:rsid w:val="00850ECF"/>
    <w:rsid w:val="0085134B"/>
    <w:rsid w:val="008514C4"/>
    <w:rsid w:val="00852475"/>
    <w:rsid w:val="00852505"/>
    <w:rsid w:val="0085251A"/>
    <w:rsid w:val="0085255C"/>
    <w:rsid w:val="00852610"/>
    <w:rsid w:val="0085341D"/>
    <w:rsid w:val="0085459B"/>
    <w:rsid w:val="00854AF9"/>
    <w:rsid w:val="00854BF6"/>
    <w:rsid w:val="00854C02"/>
    <w:rsid w:val="00855507"/>
    <w:rsid w:val="00855991"/>
    <w:rsid w:val="00855E59"/>
    <w:rsid w:val="00856C8B"/>
    <w:rsid w:val="008572DC"/>
    <w:rsid w:val="00857E42"/>
    <w:rsid w:val="0086211F"/>
    <w:rsid w:val="00862283"/>
    <w:rsid w:val="008627DB"/>
    <w:rsid w:val="00862A1B"/>
    <w:rsid w:val="00862AAF"/>
    <w:rsid w:val="00862DA1"/>
    <w:rsid w:val="00862E50"/>
    <w:rsid w:val="00863DED"/>
    <w:rsid w:val="00863E56"/>
    <w:rsid w:val="00863ED4"/>
    <w:rsid w:val="00864C50"/>
    <w:rsid w:val="00865EA0"/>
    <w:rsid w:val="00865EF4"/>
    <w:rsid w:val="00866F82"/>
    <w:rsid w:val="00867091"/>
    <w:rsid w:val="0086777E"/>
    <w:rsid w:val="00867C33"/>
    <w:rsid w:val="00870C47"/>
    <w:rsid w:val="00870E3B"/>
    <w:rsid w:val="008719E5"/>
    <w:rsid w:val="00872163"/>
    <w:rsid w:val="00872851"/>
    <w:rsid w:val="00872972"/>
    <w:rsid w:val="00872DDF"/>
    <w:rsid w:val="008730CC"/>
    <w:rsid w:val="00873896"/>
    <w:rsid w:val="00873993"/>
    <w:rsid w:val="00874507"/>
    <w:rsid w:val="00874FD5"/>
    <w:rsid w:val="0087599D"/>
    <w:rsid w:val="00875A51"/>
    <w:rsid w:val="00875B04"/>
    <w:rsid w:val="0087680B"/>
    <w:rsid w:val="0087700A"/>
    <w:rsid w:val="008772EC"/>
    <w:rsid w:val="00877EC8"/>
    <w:rsid w:val="00880D93"/>
    <w:rsid w:val="00880E4F"/>
    <w:rsid w:val="00880EE3"/>
    <w:rsid w:val="008810F4"/>
    <w:rsid w:val="00881C58"/>
    <w:rsid w:val="00881E7D"/>
    <w:rsid w:val="00882790"/>
    <w:rsid w:val="00882BD4"/>
    <w:rsid w:val="0088351F"/>
    <w:rsid w:val="008854B8"/>
    <w:rsid w:val="00885521"/>
    <w:rsid w:val="008855A2"/>
    <w:rsid w:val="008865C0"/>
    <w:rsid w:val="008868AC"/>
    <w:rsid w:val="00887B1B"/>
    <w:rsid w:val="00890435"/>
    <w:rsid w:val="00890701"/>
    <w:rsid w:val="00890B8C"/>
    <w:rsid w:val="00890BBE"/>
    <w:rsid w:val="00890C1B"/>
    <w:rsid w:val="00890EED"/>
    <w:rsid w:val="008913B2"/>
    <w:rsid w:val="00891D15"/>
    <w:rsid w:val="00892309"/>
    <w:rsid w:val="00892CEC"/>
    <w:rsid w:val="008947DF"/>
    <w:rsid w:val="0089481E"/>
    <w:rsid w:val="00894ED6"/>
    <w:rsid w:val="00895263"/>
    <w:rsid w:val="00895274"/>
    <w:rsid w:val="00895391"/>
    <w:rsid w:val="00895F0C"/>
    <w:rsid w:val="008A0555"/>
    <w:rsid w:val="008A05A9"/>
    <w:rsid w:val="008A092C"/>
    <w:rsid w:val="008A1152"/>
    <w:rsid w:val="008A1169"/>
    <w:rsid w:val="008A1ECF"/>
    <w:rsid w:val="008A2FED"/>
    <w:rsid w:val="008A32FA"/>
    <w:rsid w:val="008A3ADD"/>
    <w:rsid w:val="008A41B0"/>
    <w:rsid w:val="008A4772"/>
    <w:rsid w:val="008A493F"/>
    <w:rsid w:val="008A5D60"/>
    <w:rsid w:val="008A5F7F"/>
    <w:rsid w:val="008A6406"/>
    <w:rsid w:val="008A69E9"/>
    <w:rsid w:val="008A69FB"/>
    <w:rsid w:val="008A79BF"/>
    <w:rsid w:val="008B0253"/>
    <w:rsid w:val="008B05E5"/>
    <w:rsid w:val="008B0FB1"/>
    <w:rsid w:val="008B12CB"/>
    <w:rsid w:val="008B1565"/>
    <w:rsid w:val="008B17A1"/>
    <w:rsid w:val="008B2189"/>
    <w:rsid w:val="008B25E8"/>
    <w:rsid w:val="008B2A70"/>
    <w:rsid w:val="008B2CDE"/>
    <w:rsid w:val="008B2E62"/>
    <w:rsid w:val="008B3643"/>
    <w:rsid w:val="008B40CB"/>
    <w:rsid w:val="008B41C3"/>
    <w:rsid w:val="008B4296"/>
    <w:rsid w:val="008B496C"/>
    <w:rsid w:val="008B546D"/>
    <w:rsid w:val="008B6303"/>
    <w:rsid w:val="008B6A32"/>
    <w:rsid w:val="008B6C48"/>
    <w:rsid w:val="008B70DB"/>
    <w:rsid w:val="008B7AF2"/>
    <w:rsid w:val="008B7D05"/>
    <w:rsid w:val="008C0285"/>
    <w:rsid w:val="008C0C82"/>
    <w:rsid w:val="008C14E7"/>
    <w:rsid w:val="008C1C58"/>
    <w:rsid w:val="008C2FBA"/>
    <w:rsid w:val="008C38B4"/>
    <w:rsid w:val="008C38D1"/>
    <w:rsid w:val="008C3EE8"/>
    <w:rsid w:val="008C433D"/>
    <w:rsid w:val="008C45CE"/>
    <w:rsid w:val="008C4766"/>
    <w:rsid w:val="008C4CF8"/>
    <w:rsid w:val="008C5C0D"/>
    <w:rsid w:val="008C5D47"/>
    <w:rsid w:val="008C7FAF"/>
    <w:rsid w:val="008D00EC"/>
    <w:rsid w:val="008D03AA"/>
    <w:rsid w:val="008D0BBB"/>
    <w:rsid w:val="008D0F69"/>
    <w:rsid w:val="008D152F"/>
    <w:rsid w:val="008D1763"/>
    <w:rsid w:val="008D2342"/>
    <w:rsid w:val="008D2CED"/>
    <w:rsid w:val="008D31E4"/>
    <w:rsid w:val="008D3569"/>
    <w:rsid w:val="008D372C"/>
    <w:rsid w:val="008D4381"/>
    <w:rsid w:val="008D43F2"/>
    <w:rsid w:val="008D467F"/>
    <w:rsid w:val="008D473E"/>
    <w:rsid w:val="008D4D25"/>
    <w:rsid w:val="008D5C05"/>
    <w:rsid w:val="008D62E1"/>
    <w:rsid w:val="008D66F9"/>
    <w:rsid w:val="008D7B53"/>
    <w:rsid w:val="008D7B66"/>
    <w:rsid w:val="008E01AC"/>
    <w:rsid w:val="008E1F58"/>
    <w:rsid w:val="008E2268"/>
    <w:rsid w:val="008E2400"/>
    <w:rsid w:val="008E273F"/>
    <w:rsid w:val="008E370C"/>
    <w:rsid w:val="008E3F5C"/>
    <w:rsid w:val="008E4178"/>
    <w:rsid w:val="008E45C1"/>
    <w:rsid w:val="008E48B4"/>
    <w:rsid w:val="008E55BC"/>
    <w:rsid w:val="008E5608"/>
    <w:rsid w:val="008E5823"/>
    <w:rsid w:val="008E5A32"/>
    <w:rsid w:val="008E5A47"/>
    <w:rsid w:val="008E682D"/>
    <w:rsid w:val="008E6E41"/>
    <w:rsid w:val="008E7305"/>
    <w:rsid w:val="008F0F2F"/>
    <w:rsid w:val="008F1D81"/>
    <w:rsid w:val="008F1D95"/>
    <w:rsid w:val="008F1E4D"/>
    <w:rsid w:val="008F26A6"/>
    <w:rsid w:val="008F336E"/>
    <w:rsid w:val="008F35C0"/>
    <w:rsid w:val="008F433A"/>
    <w:rsid w:val="008F469C"/>
    <w:rsid w:val="008F49A5"/>
    <w:rsid w:val="008F4C4A"/>
    <w:rsid w:val="008F4D6E"/>
    <w:rsid w:val="008F5357"/>
    <w:rsid w:val="008F53AA"/>
    <w:rsid w:val="008F562A"/>
    <w:rsid w:val="008F5886"/>
    <w:rsid w:val="008F59CE"/>
    <w:rsid w:val="008F5FAC"/>
    <w:rsid w:val="008F6036"/>
    <w:rsid w:val="008F63F2"/>
    <w:rsid w:val="008F672C"/>
    <w:rsid w:val="008F6F82"/>
    <w:rsid w:val="008F7A15"/>
    <w:rsid w:val="00900DDF"/>
    <w:rsid w:val="00901320"/>
    <w:rsid w:val="009016F5"/>
    <w:rsid w:val="009026B5"/>
    <w:rsid w:val="00902C62"/>
    <w:rsid w:val="00902E34"/>
    <w:rsid w:val="009034B5"/>
    <w:rsid w:val="00903921"/>
    <w:rsid w:val="0090407A"/>
    <w:rsid w:val="0090421A"/>
    <w:rsid w:val="0090588E"/>
    <w:rsid w:val="00905EEA"/>
    <w:rsid w:val="00906CD0"/>
    <w:rsid w:val="0090726E"/>
    <w:rsid w:val="00907E8B"/>
    <w:rsid w:val="009103F8"/>
    <w:rsid w:val="00910502"/>
    <w:rsid w:val="0091082A"/>
    <w:rsid w:val="00910A23"/>
    <w:rsid w:val="00910B57"/>
    <w:rsid w:val="009117D7"/>
    <w:rsid w:val="00912371"/>
    <w:rsid w:val="00912C21"/>
    <w:rsid w:val="00912ED1"/>
    <w:rsid w:val="00914208"/>
    <w:rsid w:val="00914269"/>
    <w:rsid w:val="00915600"/>
    <w:rsid w:val="00915C88"/>
    <w:rsid w:val="00915F22"/>
    <w:rsid w:val="00916610"/>
    <w:rsid w:val="0091754F"/>
    <w:rsid w:val="009175A8"/>
    <w:rsid w:val="00917D66"/>
    <w:rsid w:val="009200E4"/>
    <w:rsid w:val="00920585"/>
    <w:rsid w:val="009210B4"/>
    <w:rsid w:val="00921553"/>
    <w:rsid w:val="00922044"/>
    <w:rsid w:val="00922C22"/>
    <w:rsid w:val="009254E6"/>
    <w:rsid w:val="00925785"/>
    <w:rsid w:val="00925D02"/>
    <w:rsid w:val="0092636C"/>
    <w:rsid w:val="00927E4A"/>
    <w:rsid w:val="00930279"/>
    <w:rsid w:val="009304B6"/>
    <w:rsid w:val="00930EC2"/>
    <w:rsid w:val="00931673"/>
    <w:rsid w:val="0093187F"/>
    <w:rsid w:val="00931BC7"/>
    <w:rsid w:val="00931F12"/>
    <w:rsid w:val="00932EEC"/>
    <w:rsid w:val="00932F9D"/>
    <w:rsid w:val="009332C5"/>
    <w:rsid w:val="0093365D"/>
    <w:rsid w:val="00933E67"/>
    <w:rsid w:val="00934642"/>
    <w:rsid w:val="00934D3A"/>
    <w:rsid w:val="00935280"/>
    <w:rsid w:val="00935423"/>
    <w:rsid w:val="009355AB"/>
    <w:rsid w:val="00935809"/>
    <w:rsid w:val="00935A15"/>
    <w:rsid w:val="00936398"/>
    <w:rsid w:val="009371B5"/>
    <w:rsid w:val="0093730D"/>
    <w:rsid w:val="00937466"/>
    <w:rsid w:val="00937E3E"/>
    <w:rsid w:val="00937EA9"/>
    <w:rsid w:val="00940663"/>
    <w:rsid w:val="00940F64"/>
    <w:rsid w:val="009412EE"/>
    <w:rsid w:val="00941501"/>
    <w:rsid w:val="00941A43"/>
    <w:rsid w:val="00942386"/>
    <w:rsid w:val="0094296B"/>
    <w:rsid w:val="00942DD5"/>
    <w:rsid w:val="00943500"/>
    <w:rsid w:val="00943B9C"/>
    <w:rsid w:val="00943FDB"/>
    <w:rsid w:val="00945949"/>
    <w:rsid w:val="00946114"/>
    <w:rsid w:val="0094654D"/>
    <w:rsid w:val="009467CC"/>
    <w:rsid w:val="0094787D"/>
    <w:rsid w:val="00950210"/>
    <w:rsid w:val="00950636"/>
    <w:rsid w:val="0095069D"/>
    <w:rsid w:val="00950A7A"/>
    <w:rsid w:val="00951773"/>
    <w:rsid w:val="00951A2D"/>
    <w:rsid w:val="009520DE"/>
    <w:rsid w:val="009524CE"/>
    <w:rsid w:val="00952D64"/>
    <w:rsid w:val="00953A9F"/>
    <w:rsid w:val="00954129"/>
    <w:rsid w:val="0095461E"/>
    <w:rsid w:val="00956110"/>
    <w:rsid w:val="0095611B"/>
    <w:rsid w:val="00956120"/>
    <w:rsid w:val="009567CE"/>
    <w:rsid w:val="00956879"/>
    <w:rsid w:val="00956C57"/>
    <w:rsid w:val="009572A6"/>
    <w:rsid w:val="0095776D"/>
    <w:rsid w:val="009579E0"/>
    <w:rsid w:val="00957B48"/>
    <w:rsid w:val="00957E25"/>
    <w:rsid w:val="009604ED"/>
    <w:rsid w:val="0096057C"/>
    <w:rsid w:val="00960AA4"/>
    <w:rsid w:val="00960D62"/>
    <w:rsid w:val="009615C3"/>
    <w:rsid w:val="009618E5"/>
    <w:rsid w:val="00962017"/>
    <w:rsid w:val="00962CDD"/>
    <w:rsid w:val="00962FF3"/>
    <w:rsid w:val="0096560C"/>
    <w:rsid w:val="00966182"/>
    <w:rsid w:val="00966DD5"/>
    <w:rsid w:val="00966EEC"/>
    <w:rsid w:val="009671E5"/>
    <w:rsid w:val="00967B73"/>
    <w:rsid w:val="009703A0"/>
    <w:rsid w:val="00970533"/>
    <w:rsid w:val="00970D26"/>
    <w:rsid w:val="00972063"/>
    <w:rsid w:val="0097297B"/>
    <w:rsid w:val="00972BB2"/>
    <w:rsid w:val="00973CEB"/>
    <w:rsid w:val="009750A5"/>
    <w:rsid w:val="009751B5"/>
    <w:rsid w:val="009751F4"/>
    <w:rsid w:val="00976109"/>
    <w:rsid w:val="009763D7"/>
    <w:rsid w:val="00976959"/>
    <w:rsid w:val="00976B61"/>
    <w:rsid w:val="00976C2C"/>
    <w:rsid w:val="00976FA5"/>
    <w:rsid w:val="00977025"/>
    <w:rsid w:val="00977277"/>
    <w:rsid w:val="009775E6"/>
    <w:rsid w:val="00977E0B"/>
    <w:rsid w:val="00980255"/>
    <w:rsid w:val="0098051F"/>
    <w:rsid w:val="009805C7"/>
    <w:rsid w:val="009808BF"/>
    <w:rsid w:val="00980968"/>
    <w:rsid w:val="00980B6A"/>
    <w:rsid w:val="00980DE3"/>
    <w:rsid w:val="009811F9"/>
    <w:rsid w:val="00981521"/>
    <w:rsid w:val="009815B7"/>
    <w:rsid w:val="009816FC"/>
    <w:rsid w:val="00981E18"/>
    <w:rsid w:val="00982258"/>
    <w:rsid w:val="0098244C"/>
    <w:rsid w:val="009832AA"/>
    <w:rsid w:val="0098346F"/>
    <w:rsid w:val="00984250"/>
    <w:rsid w:val="009849AA"/>
    <w:rsid w:val="00984F12"/>
    <w:rsid w:val="009857B6"/>
    <w:rsid w:val="00985889"/>
    <w:rsid w:val="00985A57"/>
    <w:rsid w:val="009862ED"/>
    <w:rsid w:val="00986B9D"/>
    <w:rsid w:val="00986FF0"/>
    <w:rsid w:val="009874D7"/>
    <w:rsid w:val="00987602"/>
    <w:rsid w:val="009876E4"/>
    <w:rsid w:val="0098776E"/>
    <w:rsid w:val="00990058"/>
    <w:rsid w:val="009902FC"/>
    <w:rsid w:val="00990A46"/>
    <w:rsid w:val="00990A6E"/>
    <w:rsid w:val="00990BA5"/>
    <w:rsid w:val="00991133"/>
    <w:rsid w:val="00991469"/>
    <w:rsid w:val="009915B8"/>
    <w:rsid w:val="00991877"/>
    <w:rsid w:val="0099210E"/>
    <w:rsid w:val="009927AC"/>
    <w:rsid w:val="00992AD8"/>
    <w:rsid w:val="00992E4D"/>
    <w:rsid w:val="00992EC3"/>
    <w:rsid w:val="00993405"/>
    <w:rsid w:val="00993B66"/>
    <w:rsid w:val="0099514B"/>
    <w:rsid w:val="00995800"/>
    <w:rsid w:val="00995AE0"/>
    <w:rsid w:val="00995B3D"/>
    <w:rsid w:val="00995D44"/>
    <w:rsid w:val="00996844"/>
    <w:rsid w:val="00996ADA"/>
    <w:rsid w:val="009972F7"/>
    <w:rsid w:val="0099753A"/>
    <w:rsid w:val="009976DC"/>
    <w:rsid w:val="009A0159"/>
    <w:rsid w:val="009A0F09"/>
    <w:rsid w:val="009A10C6"/>
    <w:rsid w:val="009A196D"/>
    <w:rsid w:val="009A1C4A"/>
    <w:rsid w:val="009A2AEB"/>
    <w:rsid w:val="009A2FCB"/>
    <w:rsid w:val="009A30EF"/>
    <w:rsid w:val="009A474B"/>
    <w:rsid w:val="009A4986"/>
    <w:rsid w:val="009A4ADC"/>
    <w:rsid w:val="009A5294"/>
    <w:rsid w:val="009A57DF"/>
    <w:rsid w:val="009A5F8C"/>
    <w:rsid w:val="009A6411"/>
    <w:rsid w:val="009A654D"/>
    <w:rsid w:val="009A672C"/>
    <w:rsid w:val="009A6A55"/>
    <w:rsid w:val="009A7CF8"/>
    <w:rsid w:val="009A7DCC"/>
    <w:rsid w:val="009A7E61"/>
    <w:rsid w:val="009B11AE"/>
    <w:rsid w:val="009B145C"/>
    <w:rsid w:val="009B1C99"/>
    <w:rsid w:val="009B2B3C"/>
    <w:rsid w:val="009B2BB3"/>
    <w:rsid w:val="009B319F"/>
    <w:rsid w:val="009B3970"/>
    <w:rsid w:val="009B3F03"/>
    <w:rsid w:val="009B3F9B"/>
    <w:rsid w:val="009B4052"/>
    <w:rsid w:val="009B4115"/>
    <w:rsid w:val="009B4863"/>
    <w:rsid w:val="009B5022"/>
    <w:rsid w:val="009B57DA"/>
    <w:rsid w:val="009B5BA8"/>
    <w:rsid w:val="009B5C26"/>
    <w:rsid w:val="009B66C5"/>
    <w:rsid w:val="009B6E1E"/>
    <w:rsid w:val="009B741B"/>
    <w:rsid w:val="009B76E1"/>
    <w:rsid w:val="009B7C56"/>
    <w:rsid w:val="009C01EF"/>
    <w:rsid w:val="009C0AEC"/>
    <w:rsid w:val="009C0B25"/>
    <w:rsid w:val="009C0E9E"/>
    <w:rsid w:val="009C1833"/>
    <w:rsid w:val="009C1A10"/>
    <w:rsid w:val="009C1EAE"/>
    <w:rsid w:val="009C2153"/>
    <w:rsid w:val="009C243F"/>
    <w:rsid w:val="009C2445"/>
    <w:rsid w:val="009C2448"/>
    <w:rsid w:val="009C25A7"/>
    <w:rsid w:val="009C2650"/>
    <w:rsid w:val="009C339C"/>
    <w:rsid w:val="009C3793"/>
    <w:rsid w:val="009C39A3"/>
    <w:rsid w:val="009C3B57"/>
    <w:rsid w:val="009C5BBD"/>
    <w:rsid w:val="009C5FF8"/>
    <w:rsid w:val="009C662D"/>
    <w:rsid w:val="009C691E"/>
    <w:rsid w:val="009D01E8"/>
    <w:rsid w:val="009D02F6"/>
    <w:rsid w:val="009D0491"/>
    <w:rsid w:val="009D091A"/>
    <w:rsid w:val="009D0B9C"/>
    <w:rsid w:val="009D0CDA"/>
    <w:rsid w:val="009D1418"/>
    <w:rsid w:val="009D1726"/>
    <w:rsid w:val="009D1AF9"/>
    <w:rsid w:val="009D2949"/>
    <w:rsid w:val="009D2CDB"/>
    <w:rsid w:val="009D3855"/>
    <w:rsid w:val="009D3D57"/>
    <w:rsid w:val="009D418E"/>
    <w:rsid w:val="009D4774"/>
    <w:rsid w:val="009D48D9"/>
    <w:rsid w:val="009D4E01"/>
    <w:rsid w:val="009D536B"/>
    <w:rsid w:val="009D5DA5"/>
    <w:rsid w:val="009D72B8"/>
    <w:rsid w:val="009E088B"/>
    <w:rsid w:val="009E0924"/>
    <w:rsid w:val="009E0BE0"/>
    <w:rsid w:val="009E0F27"/>
    <w:rsid w:val="009E20CA"/>
    <w:rsid w:val="009E3294"/>
    <w:rsid w:val="009E370F"/>
    <w:rsid w:val="009E3B4F"/>
    <w:rsid w:val="009E3F85"/>
    <w:rsid w:val="009E404D"/>
    <w:rsid w:val="009E413A"/>
    <w:rsid w:val="009E42FA"/>
    <w:rsid w:val="009E434A"/>
    <w:rsid w:val="009E47CA"/>
    <w:rsid w:val="009E48C3"/>
    <w:rsid w:val="009E571A"/>
    <w:rsid w:val="009E5B17"/>
    <w:rsid w:val="009E605A"/>
    <w:rsid w:val="009E6454"/>
    <w:rsid w:val="009F06DA"/>
    <w:rsid w:val="009F0704"/>
    <w:rsid w:val="009F1549"/>
    <w:rsid w:val="009F2823"/>
    <w:rsid w:val="009F45E0"/>
    <w:rsid w:val="009F56BB"/>
    <w:rsid w:val="009F5A82"/>
    <w:rsid w:val="009F5CC0"/>
    <w:rsid w:val="009F6121"/>
    <w:rsid w:val="009F6451"/>
    <w:rsid w:val="009F6576"/>
    <w:rsid w:val="009F6ADF"/>
    <w:rsid w:val="009F6D19"/>
    <w:rsid w:val="009F7302"/>
    <w:rsid w:val="009F7A5A"/>
    <w:rsid w:val="009F7E31"/>
    <w:rsid w:val="00A00167"/>
    <w:rsid w:val="00A003B1"/>
    <w:rsid w:val="00A003BF"/>
    <w:rsid w:val="00A0096E"/>
    <w:rsid w:val="00A00A92"/>
    <w:rsid w:val="00A010FC"/>
    <w:rsid w:val="00A015D5"/>
    <w:rsid w:val="00A018F9"/>
    <w:rsid w:val="00A01D85"/>
    <w:rsid w:val="00A01FF6"/>
    <w:rsid w:val="00A0298F"/>
    <w:rsid w:val="00A0349C"/>
    <w:rsid w:val="00A039B9"/>
    <w:rsid w:val="00A03A53"/>
    <w:rsid w:val="00A04BA1"/>
    <w:rsid w:val="00A04C3D"/>
    <w:rsid w:val="00A05B19"/>
    <w:rsid w:val="00A05FA2"/>
    <w:rsid w:val="00A06560"/>
    <w:rsid w:val="00A0698B"/>
    <w:rsid w:val="00A06AF3"/>
    <w:rsid w:val="00A06C44"/>
    <w:rsid w:val="00A07FC7"/>
    <w:rsid w:val="00A1059D"/>
    <w:rsid w:val="00A10C4E"/>
    <w:rsid w:val="00A10EE1"/>
    <w:rsid w:val="00A1126B"/>
    <w:rsid w:val="00A1145A"/>
    <w:rsid w:val="00A1295D"/>
    <w:rsid w:val="00A14236"/>
    <w:rsid w:val="00A14290"/>
    <w:rsid w:val="00A14A82"/>
    <w:rsid w:val="00A14E8C"/>
    <w:rsid w:val="00A15054"/>
    <w:rsid w:val="00A150D4"/>
    <w:rsid w:val="00A15248"/>
    <w:rsid w:val="00A1782C"/>
    <w:rsid w:val="00A17BAA"/>
    <w:rsid w:val="00A20308"/>
    <w:rsid w:val="00A21525"/>
    <w:rsid w:val="00A231D9"/>
    <w:rsid w:val="00A23D32"/>
    <w:rsid w:val="00A2484C"/>
    <w:rsid w:val="00A248BF"/>
    <w:rsid w:val="00A25545"/>
    <w:rsid w:val="00A25556"/>
    <w:rsid w:val="00A25B87"/>
    <w:rsid w:val="00A26738"/>
    <w:rsid w:val="00A26B0F"/>
    <w:rsid w:val="00A27475"/>
    <w:rsid w:val="00A27E6D"/>
    <w:rsid w:val="00A30518"/>
    <w:rsid w:val="00A30DAF"/>
    <w:rsid w:val="00A30FD4"/>
    <w:rsid w:val="00A310DD"/>
    <w:rsid w:val="00A3149F"/>
    <w:rsid w:val="00A316AB"/>
    <w:rsid w:val="00A3176D"/>
    <w:rsid w:val="00A32206"/>
    <w:rsid w:val="00A32664"/>
    <w:rsid w:val="00A32677"/>
    <w:rsid w:val="00A3296D"/>
    <w:rsid w:val="00A32A63"/>
    <w:rsid w:val="00A32D46"/>
    <w:rsid w:val="00A33B6F"/>
    <w:rsid w:val="00A33E04"/>
    <w:rsid w:val="00A34A5C"/>
    <w:rsid w:val="00A34BEA"/>
    <w:rsid w:val="00A360C3"/>
    <w:rsid w:val="00A3643B"/>
    <w:rsid w:val="00A36745"/>
    <w:rsid w:val="00A369B4"/>
    <w:rsid w:val="00A369FA"/>
    <w:rsid w:val="00A37512"/>
    <w:rsid w:val="00A415FD"/>
    <w:rsid w:val="00A4273A"/>
    <w:rsid w:val="00A42D3A"/>
    <w:rsid w:val="00A441C9"/>
    <w:rsid w:val="00A449E9"/>
    <w:rsid w:val="00A44BAB"/>
    <w:rsid w:val="00A453AC"/>
    <w:rsid w:val="00A454D9"/>
    <w:rsid w:val="00A4591A"/>
    <w:rsid w:val="00A45E5E"/>
    <w:rsid w:val="00A46582"/>
    <w:rsid w:val="00A46AF5"/>
    <w:rsid w:val="00A46D1E"/>
    <w:rsid w:val="00A50667"/>
    <w:rsid w:val="00A50BD4"/>
    <w:rsid w:val="00A50E1A"/>
    <w:rsid w:val="00A50ECD"/>
    <w:rsid w:val="00A50FEB"/>
    <w:rsid w:val="00A5263D"/>
    <w:rsid w:val="00A533AB"/>
    <w:rsid w:val="00A533C3"/>
    <w:rsid w:val="00A5340F"/>
    <w:rsid w:val="00A535A2"/>
    <w:rsid w:val="00A53897"/>
    <w:rsid w:val="00A53CA9"/>
    <w:rsid w:val="00A540CD"/>
    <w:rsid w:val="00A54584"/>
    <w:rsid w:val="00A54B6B"/>
    <w:rsid w:val="00A54C89"/>
    <w:rsid w:val="00A552E9"/>
    <w:rsid w:val="00A5551B"/>
    <w:rsid w:val="00A560B1"/>
    <w:rsid w:val="00A5641E"/>
    <w:rsid w:val="00A56C80"/>
    <w:rsid w:val="00A56CB1"/>
    <w:rsid w:val="00A60A5F"/>
    <w:rsid w:val="00A60CF3"/>
    <w:rsid w:val="00A60F45"/>
    <w:rsid w:val="00A61591"/>
    <w:rsid w:val="00A61790"/>
    <w:rsid w:val="00A62138"/>
    <w:rsid w:val="00A625A0"/>
    <w:rsid w:val="00A62948"/>
    <w:rsid w:val="00A62DF1"/>
    <w:rsid w:val="00A642A3"/>
    <w:rsid w:val="00A6433D"/>
    <w:rsid w:val="00A64B13"/>
    <w:rsid w:val="00A64F93"/>
    <w:rsid w:val="00A669F2"/>
    <w:rsid w:val="00A66A72"/>
    <w:rsid w:val="00A67214"/>
    <w:rsid w:val="00A70350"/>
    <w:rsid w:val="00A712A7"/>
    <w:rsid w:val="00A712DE"/>
    <w:rsid w:val="00A71452"/>
    <w:rsid w:val="00A71482"/>
    <w:rsid w:val="00A714B2"/>
    <w:rsid w:val="00A720D7"/>
    <w:rsid w:val="00A7353A"/>
    <w:rsid w:val="00A74684"/>
    <w:rsid w:val="00A7482D"/>
    <w:rsid w:val="00A74A4E"/>
    <w:rsid w:val="00A74A50"/>
    <w:rsid w:val="00A74E5E"/>
    <w:rsid w:val="00A75935"/>
    <w:rsid w:val="00A75F42"/>
    <w:rsid w:val="00A7670E"/>
    <w:rsid w:val="00A76EDF"/>
    <w:rsid w:val="00A771E9"/>
    <w:rsid w:val="00A7722D"/>
    <w:rsid w:val="00A8050D"/>
    <w:rsid w:val="00A8077F"/>
    <w:rsid w:val="00A80A08"/>
    <w:rsid w:val="00A80A78"/>
    <w:rsid w:val="00A80C0F"/>
    <w:rsid w:val="00A80DEC"/>
    <w:rsid w:val="00A81068"/>
    <w:rsid w:val="00A819C7"/>
    <w:rsid w:val="00A81F68"/>
    <w:rsid w:val="00A81FD2"/>
    <w:rsid w:val="00A82486"/>
    <w:rsid w:val="00A82848"/>
    <w:rsid w:val="00A8323B"/>
    <w:rsid w:val="00A833D0"/>
    <w:rsid w:val="00A83C6A"/>
    <w:rsid w:val="00A847AE"/>
    <w:rsid w:val="00A84B98"/>
    <w:rsid w:val="00A850BD"/>
    <w:rsid w:val="00A851C3"/>
    <w:rsid w:val="00A8657C"/>
    <w:rsid w:val="00A8676B"/>
    <w:rsid w:val="00A87DF4"/>
    <w:rsid w:val="00A9000B"/>
    <w:rsid w:val="00A90497"/>
    <w:rsid w:val="00A9086D"/>
    <w:rsid w:val="00A90C27"/>
    <w:rsid w:val="00A920A4"/>
    <w:rsid w:val="00A92615"/>
    <w:rsid w:val="00A92F6C"/>
    <w:rsid w:val="00A93D8A"/>
    <w:rsid w:val="00A93DFD"/>
    <w:rsid w:val="00A94429"/>
    <w:rsid w:val="00A944A8"/>
    <w:rsid w:val="00A94781"/>
    <w:rsid w:val="00A955A6"/>
    <w:rsid w:val="00A9574E"/>
    <w:rsid w:val="00A959FD"/>
    <w:rsid w:val="00A95BE9"/>
    <w:rsid w:val="00A95D48"/>
    <w:rsid w:val="00A966C5"/>
    <w:rsid w:val="00A96C71"/>
    <w:rsid w:val="00A972FF"/>
    <w:rsid w:val="00A973DE"/>
    <w:rsid w:val="00A974F4"/>
    <w:rsid w:val="00A9754C"/>
    <w:rsid w:val="00A97617"/>
    <w:rsid w:val="00A97C03"/>
    <w:rsid w:val="00A97C64"/>
    <w:rsid w:val="00A97DB9"/>
    <w:rsid w:val="00A97E0B"/>
    <w:rsid w:val="00AA0458"/>
    <w:rsid w:val="00AA051C"/>
    <w:rsid w:val="00AA060F"/>
    <w:rsid w:val="00AA0DEA"/>
    <w:rsid w:val="00AA106F"/>
    <w:rsid w:val="00AA10D3"/>
    <w:rsid w:val="00AA1285"/>
    <w:rsid w:val="00AA1388"/>
    <w:rsid w:val="00AA1454"/>
    <w:rsid w:val="00AA14B8"/>
    <w:rsid w:val="00AA171D"/>
    <w:rsid w:val="00AA1A36"/>
    <w:rsid w:val="00AA20B2"/>
    <w:rsid w:val="00AA22A2"/>
    <w:rsid w:val="00AA230B"/>
    <w:rsid w:val="00AA2856"/>
    <w:rsid w:val="00AA2BB4"/>
    <w:rsid w:val="00AA2C8D"/>
    <w:rsid w:val="00AA32CF"/>
    <w:rsid w:val="00AA332A"/>
    <w:rsid w:val="00AA376E"/>
    <w:rsid w:val="00AA38DE"/>
    <w:rsid w:val="00AA3E4F"/>
    <w:rsid w:val="00AA3E5F"/>
    <w:rsid w:val="00AA4100"/>
    <w:rsid w:val="00AA41C9"/>
    <w:rsid w:val="00AA4622"/>
    <w:rsid w:val="00AA57CA"/>
    <w:rsid w:val="00AA5883"/>
    <w:rsid w:val="00AA590B"/>
    <w:rsid w:val="00AA5BD4"/>
    <w:rsid w:val="00AA5E29"/>
    <w:rsid w:val="00AA5EBF"/>
    <w:rsid w:val="00AA6075"/>
    <w:rsid w:val="00AA63EC"/>
    <w:rsid w:val="00AA6802"/>
    <w:rsid w:val="00AA6930"/>
    <w:rsid w:val="00AA6A65"/>
    <w:rsid w:val="00AA6CC4"/>
    <w:rsid w:val="00AA7622"/>
    <w:rsid w:val="00AA7EFE"/>
    <w:rsid w:val="00AA7FDA"/>
    <w:rsid w:val="00AB01D2"/>
    <w:rsid w:val="00AB0468"/>
    <w:rsid w:val="00AB05CE"/>
    <w:rsid w:val="00AB1190"/>
    <w:rsid w:val="00AB1ECD"/>
    <w:rsid w:val="00AB1FF8"/>
    <w:rsid w:val="00AB21CA"/>
    <w:rsid w:val="00AB27A8"/>
    <w:rsid w:val="00AB2866"/>
    <w:rsid w:val="00AB2EFF"/>
    <w:rsid w:val="00AB34E9"/>
    <w:rsid w:val="00AB452E"/>
    <w:rsid w:val="00AB4BB5"/>
    <w:rsid w:val="00AB4CD5"/>
    <w:rsid w:val="00AB4EA3"/>
    <w:rsid w:val="00AB4F93"/>
    <w:rsid w:val="00AB64E9"/>
    <w:rsid w:val="00AB6679"/>
    <w:rsid w:val="00AB66F4"/>
    <w:rsid w:val="00AB7528"/>
    <w:rsid w:val="00AB77D2"/>
    <w:rsid w:val="00AB79AD"/>
    <w:rsid w:val="00AC0A80"/>
    <w:rsid w:val="00AC20FA"/>
    <w:rsid w:val="00AC2A5B"/>
    <w:rsid w:val="00AC2D6E"/>
    <w:rsid w:val="00AC3A97"/>
    <w:rsid w:val="00AC41CD"/>
    <w:rsid w:val="00AC45D6"/>
    <w:rsid w:val="00AC495C"/>
    <w:rsid w:val="00AC5273"/>
    <w:rsid w:val="00AC5FF1"/>
    <w:rsid w:val="00AC637B"/>
    <w:rsid w:val="00AC698F"/>
    <w:rsid w:val="00AC699D"/>
    <w:rsid w:val="00AC6A54"/>
    <w:rsid w:val="00AC7820"/>
    <w:rsid w:val="00AD1003"/>
    <w:rsid w:val="00AD1443"/>
    <w:rsid w:val="00AD15C9"/>
    <w:rsid w:val="00AD1AD0"/>
    <w:rsid w:val="00AD1BC9"/>
    <w:rsid w:val="00AD2AA3"/>
    <w:rsid w:val="00AD2E48"/>
    <w:rsid w:val="00AD3761"/>
    <w:rsid w:val="00AD3BD8"/>
    <w:rsid w:val="00AD433F"/>
    <w:rsid w:val="00AD4435"/>
    <w:rsid w:val="00AD4777"/>
    <w:rsid w:val="00AD4A50"/>
    <w:rsid w:val="00AD4CFA"/>
    <w:rsid w:val="00AD4EE1"/>
    <w:rsid w:val="00AD5067"/>
    <w:rsid w:val="00AD51DA"/>
    <w:rsid w:val="00AD5840"/>
    <w:rsid w:val="00AD62F8"/>
    <w:rsid w:val="00AD64C2"/>
    <w:rsid w:val="00AD67EF"/>
    <w:rsid w:val="00AD797E"/>
    <w:rsid w:val="00AD7E99"/>
    <w:rsid w:val="00AD7FFB"/>
    <w:rsid w:val="00AE055F"/>
    <w:rsid w:val="00AE072E"/>
    <w:rsid w:val="00AE1A2D"/>
    <w:rsid w:val="00AE1C4F"/>
    <w:rsid w:val="00AE270E"/>
    <w:rsid w:val="00AE2869"/>
    <w:rsid w:val="00AE2993"/>
    <w:rsid w:val="00AE3720"/>
    <w:rsid w:val="00AE39EB"/>
    <w:rsid w:val="00AE4419"/>
    <w:rsid w:val="00AE4577"/>
    <w:rsid w:val="00AE4872"/>
    <w:rsid w:val="00AE4CD3"/>
    <w:rsid w:val="00AE530B"/>
    <w:rsid w:val="00AE53B5"/>
    <w:rsid w:val="00AE58A0"/>
    <w:rsid w:val="00AE5AEF"/>
    <w:rsid w:val="00AE5B21"/>
    <w:rsid w:val="00AE5C2B"/>
    <w:rsid w:val="00AE6717"/>
    <w:rsid w:val="00AE6F56"/>
    <w:rsid w:val="00AE7174"/>
    <w:rsid w:val="00AE7742"/>
    <w:rsid w:val="00AE78C5"/>
    <w:rsid w:val="00AF0D0A"/>
    <w:rsid w:val="00AF0FD1"/>
    <w:rsid w:val="00AF154F"/>
    <w:rsid w:val="00AF16A9"/>
    <w:rsid w:val="00AF313A"/>
    <w:rsid w:val="00AF369F"/>
    <w:rsid w:val="00AF5743"/>
    <w:rsid w:val="00AF574D"/>
    <w:rsid w:val="00AF57D1"/>
    <w:rsid w:val="00AF583F"/>
    <w:rsid w:val="00AF6012"/>
    <w:rsid w:val="00AF632A"/>
    <w:rsid w:val="00AF651A"/>
    <w:rsid w:val="00AF6C4F"/>
    <w:rsid w:val="00AF6E4A"/>
    <w:rsid w:val="00AF75C2"/>
    <w:rsid w:val="00AF7983"/>
    <w:rsid w:val="00AF7DF4"/>
    <w:rsid w:val="00B00245"/>
    <w:rsid w:val="00B003BF"/>
    <w:rsid w:val="00B0065D"/>
    <w:rsid w:val="00B0077D"/>
    <w:rsid w:val="00B00DD5"/>
    <w:rsid w:val="00B0119C"/>
    <w:rsid w:val="00B015A6"/>
    <w:rsid w:val="00B0164D"/>
    <w:rsid w:val="00B017EE"/>
    <w:rsid w:val="00B01C1F"/>
    <w:rsid w:val="00B022E7"/>
    <w:rsid w:val="00B02E36"/>
    <w:rsid w:val="00B03320"/>
    <w:rsid w:val="00B0352E"/>
    <w:rsid w:val="00B044B5"/>
    <w:rsid w:val="00B048FF"/>
    <w:rsid w:val="00B04A1C"/>
    <w:rsid w:val="00B04BF6"/>
    <w:rsid w:val="00B05958"/>
    <w:rsid w:val="00B05DCF"/>
    <w:rsid w:val="00B05DF4"/>
    <w:rsid w:val="00B066DF"/>
    <w:rsid w:val="00B06920"/>
    <w:rsid w:val="00B073B9"/>
    <w:rsid w:val="00B07768"/>
    <w:rsid w:val="00B101C8"/>
    <w:rsid w:val="00B11D97"/>
    <w:rsid w:val="00B12293"/>
    <w:rsid w:val="00B12BE7"/>
    <w:rsid w:val="00B131B7"/>
    <w:rsid w:val="00B135A0"/>
    <w:rsid w:val="00B135A7"/>
    <w:rsid w:val="00B13D0F"/>
    <w:rsid w:val="00B14304"/>
    <w:rsid w:val="00B14405"/>
    <w:rsid w:val="00B156EE"/>
    <w:rsid w:val="00B15AF4"/>
    <w:rsid w:val="00B15E81"/>
    <w:rsid w:val="00B1615D"/>
    <w:rsid w:val="00B16898"/>
    <w:rsid w:val="00B16A1A"/>
    <w:rsid w:val="00B16A7B"/>
    <w:rsid w:val="00B16D32"/>
    <w:rsid w:val="00B17074"/>
    <w:rsid w:val="00B172A9"/>
    <w:rsid w:val="00B176F5"/>
    <w:rsid w:val="00B17CA2"/>
    <w:rsid w:val="00B21388"/>
    <w:rsid w:val="00B215C4"/>
    <w:rsid w:val="00B2364B"/>
    <w:rsid w:val="00B23B40"/>
    <w:rsid w:val="00B23E1B"/>
    <w:rsid w:val="00B25025"/>
    <w:rsid w:val="00B2534F"/>
    <w:rsid w:val="00B254B8"/>
    <w:rsid w:val="00B25849"/>
    <w:rsid w:val="00B27132"/>
    <w:rsid w:val="00B27633"/>
    <w:rsid w:val="00B27710"/>
    <w:rsid w:val="00B27785"/>
    <w:rsid w:val="00B27C9B"/>
    <w:rsid w:val="00B300D2"/>
    <w:rsid w:val="00B30DA5"/>
    <w:rsid w:val="00B31108"/>
    <w:rsid w:val="00B31222"/>
    <w:rsid w:val="00B3131A"/>
    <w:rsid w:val="00B319A2"/>
    <w:rsid w:val="00B31F99"/>
    <w:rsid w:val="00B323B7"/>
    <w:rsid w:val="00B32810"/>
    <w:rsid w:val="00B337E9"/>
    <w:rsid w:val="00B34CF8"/>
    <w:rsid w:val="00B34E3A"/>
    <w:rsid w:val="00B35768"/>
    <w:rsid w:val="00B35DD5"/>
    <w:rsid w:val="00B35E9F"/>
    <w:rsid w:val="00B36BFD"/>
    <w:rsid w:val="00B36E01"/>
    <w:rsid w:val="00B36F8F"/>
    <w:rsid w:val="00B3758B"/>
    <w:rsid w:val="00B378F1"/>
    <w:rsid w:val="00B37D17"/>
    <w:rsid w:val="00B412CD"/>
    <w:rsid w:val="00B418B2"/>
    <w:rsid w:val="00B42269"/>
    <w:rsid w:val="00B426C2"/>
    <w:rsid w:val="00B42721"/>
    <w:rsid w:val="00B42A71"/>
    <w:rsid w:val="00B42C45"/>
    <w:rsid w:val="00B44104"/>
    <w:rsid w:val="00B45649"/>
    <w:rsid w:val="00B45C73"/>
    <w:rsid w:val="00B46C00"/>
    <w:rsid w:val="00B46F74"/>
    <w:rsid w:val="00B47378"/>
    <w:rsid w:val="00B47451"/>
    <w:rsid w:val="00B51A84"/>
    <w:rsid w:val="00B522FB"/>
    <w:rsid w:val="00B52590"/>
    <w:rsid w:val="00B527B7"/>
    <w:rsid w:val="00B52818"/>
    <w:rsid w:val="00B52B4A"/>
    <w:rsid w:val="00B53495"/>
    <w:rsid w:val="00B536DF"/>
    <w:rsid w:val="00B53B8A"/>
    <w:rsid w:val="00B54553"/>
    <w:rsid w:val="00B546A5"/>
    <w:rsid w:val="00B54749"/>
    <w:rsid w:val="00B548F3"/>
    <w:rsid w:val="00B54CC5"/>
    <w:rsid w:val="00B54F13"/>
    <w:rsid w:val="00B55584"/>
    <w:rsid w:val="00B56CB4"/>
    <w:rsid w:val="00B56DD2"/>
    <w:rsid w:val="00B571E2"/>
    <w:rsid w:val="00B57264"/>
    <w:rsid w:val="00B5760D"/>
    <w:rsid w:val="00B57C03"/>
    <w:rsid w:val="00B57D91"/>
    <w:rsid w:val="00B57E2A"/>
    <w:rsid w:val="00B609A6"/>
    <w:rsid w:val="00B60C5C"/>
    <w:rsid w:val="00B60E11"/>
    <w:rsid w:val="00B611FE"/>
    <w:rsid w:val="00B613AB"/>
    <w:rsid w:val="00B61567"/>
    <w:rsid w:val="00B61E57"/>
    <w:rsid w:val="00B6200D"/>
    <w:rsid w:val="00B624D6"/>
    <w:rsid w:val="00B62911"/>
    <w:rsid w:val="00B63E4D"/>
    <w:rsid w:val="00B6401E"/>
    <w:rsid w:val="00B641F8"/>
    <w:rsid w:val="00B647D0"/>
    <w:rsid w:val="00B665CD"/>
    <w:rsid w:val="00B66A38"/>
    <w:rsid w:val="00B672C5"/>
    <w:rsid w:val="00B675F7"/>
    <w:rsid w:val="00B67755"/>
    <w:rsid w:val="00B67EA5"/>
    <w:rsid w:val="00B70E58"/>
    <w:rsid w:val="00B71071"/>
    <w:rsid w:val="00B7195A"/>
    <w:rsid w:val="00B7199C"/>
    <w:rsid w:val="00B71BA8"/>
    <w:rsid w:val="00B71C9E"/>
    <w:rsid w:val="00B7272E"/>
    <w:rsid w:val="00B72849"/>
    <w:rsid w:val="00B72DB2"/>
    <w:rsid w:val="00B72DCF"/>
    <w:rsid w:val="00B73307"/>
    <w:rsid w:val="00B742B6"/>
    <w:rsid w:val="00B749D6"/>
    <w:rsid w:val="00B75027"/>
    <w:rsid w:val="00B750F6"/>
    <w:rsid w:val="00B75519"/>
    <w:rsid w:val="00B7563C"/>
    <w:rsid w:val="00B76201"/>
    <w:rsid w:val="00B765D4"/>
    <w:rsid w:val="00B76957"/>
    <w:rsid w:val="00B76B47"/>
    <w:rsid w:val="00B776E2"/>
    <w:rsid w:val="00B777BC"/>
    <w:rsid w:val="00B77DF4"/>
    <w:rsid w:val="00B800E6"/>
    <w:rsid w:val="00B80376"/>
    <w:rsid w:val="00B80816"/>
    <w:rsid w:val="00B80D23"/>
    <w:rsid w:val="00B8155C"/>
    <w:rsid w:val="00B819FC"/>
    <w:rsid w:val="00B81C39"/>
    <w:rsid w:val="00B8223D"/>
    <w:rsid w:val="00B822FF"/>
    <w:rsid w:val="00B827F9"/>
    <w:rsid w:val="00B82F90"/>
    <w:rsid w:val="00B83601"/>
    <w:rsid w:val="00B8361B"/>
    <w:rsid w:val="00B838ED"/>
    <w:rsid w:val="00B83D54"/>
    <w:rsid w:val="00B844B1"/>
    <w:rsid w:val="00B84BC0"/>
    <w:rsid w:val="00B85254"/>
    <w:rsid w:val="00B855C7"/>
    <w:rsid w:val="00B9055A"/>
    <w:rsid w:val="00B90C35"/>
    <w:rsid w:val="00B91540"/>
    <w:rsid w:val="00B91896"/>
    <w:rsid w:val="00B92341"/>
    <w:rsid w:val="00B93040"/>
    <w:rsid w:val="00B930C8"/>
    <w:rsid w:val="00B93617"/>
    <w:rsid w:val="00B93961"/>
    <w:rsid w:val="00B93EEF"/>
    <w:rsid w:val="00B9452B"/>
    <w:rsid w:val="00B946B4"/>
    <w:rsid w:val="00B94A9C"/>
    <w:rsid w:val="00B94B98"/>
    <w:rsid w:val="00B96DC6"/>
    <w:rsid w:val="00B9759F"/>
    <w:rsid w:val="00B9783C"/>
    <w:rsid w:val="00BA1109"/>
    <w:rsid w:val="00BA1AEB"/>
    <w:rsid w:val="00BA1D3A"/>
    <w:rsid w:val="00BA1D96"/>
    <w:rsid w:val="00BA238F"/>
    <w:rsid w:val="00BA26BC"/>
    <w:rsid w:val="00BA2831"/>
    <w:rsid w:val="00BA3BC6"/>
    <w:rsid w:val="00BA3D82"/>
    <w:rsid w:val="00BA412B"/>
    <w:rsid w:val="00BA47CB"/>
    <w:rsid w:val="00BA4FEB"/>
    <w:rsid w:val="00BA57EB"/>
    <w:rsid w:val="00BA63F8"/>
    <w:rsid w:val="00BA66FF"/>
    <w:rsid w:val="00BA7332"/>
    <w:rsid w:val="00BA78BE"/>
    <w:rsid w:val="00BB0187"/>
    <w:rsid w:val="00BB0D61"/>
    <w:rsid w:val="00BB0E80"/>
    <w:rsid w:val="00BB1692"/>
    <w:rsid w:val="00BB1794"/>
    <w:rsid w:val="00BB1F83"/>
    <w:rsid w:val="00BB2922"/>
    <w:rsid w:val="00BB2BCE"/>
    <w:rsid w:val="00BB31A8"/>
    <w:rsid w:val="00BB33C6"/>
    <w:rsid w:val="00BB37E0"/>
    <w:rsid w:val="00BB3B82"/>
    <w:rsid w:val="00BB52DC"/>
    <w:rsid w:val="00BB6137"/>
    <w:rsid w:val="00BB6307"/>
    <w:rsid w:val="00BB66F6"/>
    <w:rsid w:val="00BB673A"/>
    <w:rsid w:val="00BB68F1"/>
    <w:rsid w:val="00BB6C41"/>
    <w:rsid w:val="00BB6DCC"/>
    <w:rsid w:val="00BB79F5"/>
    <w:rsid w:val="00BB7B4D"/>
    <w:rsid w:val="00BB7FED"/>
    <w:rsid w:val="00BC0359"/>
    <w:rsid w:val="00BC18F5"/>
    <w:rsid w:val="00BC1940"/>
    <w:rsid w:val="00BC1C48"/>
    <w:rsid w:val="00BC1F14"/>
    <w:rsid w:val="00BC1F1B"/>
    <w:rsid w:val="00BC2B6C"/>
    <w:rsid w:val="00BC3D2A"/>
    <w:rsid w:val="00BC417C"/>
    <w:rsid w:val="00BC436E"/>
    <w:rsid w:val="00BC4B1D"/>
    <w:rsid w:val="00BC5B32"/>
    <w:rsid w:val="00BC6D84"/>
    <w:rsid w:val="00BC7290"/>
    <w:rsid w:val="00BC76B6"/>
    <w:rsid w:val="00BC798E"/>
    <w:rsid w:val="00BC7C33"/>
    <w:rsid w:val="00BD032E"/>
    <w:rsid w:val="00BD0571"/>
    <w:rsid w:val="00BD0946"/>
    <w:rsid w:val="00BD1B7F"/>
    <w:rsid w:val="00BD1BBB"/>
    <w:rsid w:val="00BD2B06"/>
    <w:rsid w:val="00BD323E"/>
    <w:rsid w:val="00BD354B"/>
    <w:rsid w:val="00BD37AD"/>
    <w:rsid w:val="00BD3B54"/>
    <w:rsid w:val="00BD4359"/>
    <w:rsid w:val="00BD43D7"/>
    <w:rsid w:val="00BD5B6B"/>
    <w:rsid w:val="00BD5C95"/>
    <w:rsid w:val="00BD6481"/>
    <w:rsid w:val="00BD67D9"/>
    <w:rsid w:val="00BD68B3"/>
    <w:rsid w:val="00BD7248"/>
    <w:rsid w:val="00BD7351"/>
    <w:rsid w:val="00BD79BB"/>
    <w:rsid w:val="00BD79D5"/>
    <w:rsid w:val="00BE074A"/>
    <w:rsid w:val="00BE0A0D"/>
    <w:rsid w:val="00BE0A5B"/>
    <w:rsid w:val="00BE1578"/>
    <w:rsid w:val="00BE2325"/>
    <w:rsid w:val="00BE2B58"/>
    <w:rsid w:val="00BE36EC"/>
    <w:rsid w:val="00BE426A"/>
    <w:rsid w:val="00BE48AF"/>
    <w:rsid w:val="00BE4D31"/>
    <w:rsid w:val="00BE50C7"/>
    <w:rsid w:val="00BE5749"/>
    <w:rsid w:val="00BE5D5F"/>
    <w:rsid w:val="00BE62D3"/>
    <w:rsid w:val="00BE638F"/>
    <w:rsid w:val="00BE645E"/>
    <w:rsid w:val="00BE64DD"/>
    <w:rsid w:val="00BE6535"/>
    <w:rsid w:val="00BE76D1"/>
    <w:rsid w:val="00BF03D0"/>
    <w:rsid w:val="00BF0CA0"/>
    <w:rsid w:val="00BF0EC9"/>
    <w:rsid w:val="00BF11E0"/>
    <w:rsid w:val="00BF31BD"/>
    <w:rsid w:val="00BF3236"/>
    <w:rsid w:val="00BF4934"/>
    <w:rsid w:val="00BF49B3"/>
    <w:rsid w:val="00BF4BFB"/>
    <w:rsid w:val="00BF4CB6"/>
    <w:rsid w:val="00BF4D3A"/>
    <w:rsid w:val="00BF5C3B"/>
    <w:rsid w:val="00BF61CB"/>
    <w:rsid w:val="00BF63AE"/>
    <w:rsid w:val="00BF7AD6"/>
    <w:rsid w:val="00BF7D2F"/>
    <w:rsid w:val="00C00477"/>
    <w:rsid w:val="00C01BCD"/>
    <w:rsid w:val="00C01C46"/>
    <w:rsid w:val="00C02011"/>
    <w:rsid w:val="00C023B0"/>
    <w:rsid w:val="00C02C3C"/>
    <w:rsid w:val="00C03182"/>
    <w:rsid w:val="00C03336"/>
    <w:rsid w:val="00C03B1A"/>
    <w:rsid w:val="00C0426E"/>
    <w:rsid w:val="00C04BD5"/>
    <w:rsid w:val="00C05480"/>
    <w:rsid w:val="00C0564B"/>
    <w:rsid w:val="00C05CB1"/>
    <w:rsid w:val="00C05DA4"/>
    <w:rsid w:val="00C05E9E"/>
    <w:rsid w:val="00C05F39"/>
    <w:rsid w:val="00C062BB"/>
    <w:rsid w:val="00C0697A"/>
    <w:rsid w:val="00C070CF"/>
    <w:rsid w:val="00C071AA"/>
    <w:rsid w:val="00C10F8D"/>
    <w:rsid w:val="00C10FA5"/>
    <w:rsid w:val="00C114F5"/>
    <w:rsid w:val="00C12976"/>
    <w:rsid w:val="00C139D2"/>
    <w:rsid w:val="00C13C5E"/>
    <w:rsid w:val="00C1428C"/>
    <w:rsid w:val="00C1430F"/>
    <w:rsid w:val="00C144B7"/>
    <w:rsid w:val="00C150FE"/>
    <w:rsid w:val="00C15102"/>
    <w:rsid w:val="00C156EB"/>
    <w:rsid w:val="00C15BAF"/>
    <w:rsid w:val="00C15F91"/>
    <w:rsid w:val="00C162E9"/>
    <w:rsid w:val="00C164BC"/>
    <w:rsid w:val="00C173F6"/>
    <w:rsid w:val="00C1792D"/>
    <w:rsid w:val="00C21134"/>
    <w:rsid w:val="00C216AB"/>
    <w:rsid w:val="00C218F4"/>
    <w:rsid w:val="00C21B08"/>
    <w:rsid w:val="00C21C8B"/>
    <w:rsid w:val="00C221A7"/>
    <w:rsid w:val="00C22A9E"/>
    <w:rsid w:val="00C22BAC"/>
    <w:rsid w:val="00C22EC2"/>
    <w:rsid w:val="00C237DF"/>
    <w:rsid w:val="00C23ADA"/>
    <w:rsid w:val="00C243B1"/>
    <w:rsid w:val="00C24F49"/>
    <w:rsid w:val="00C25130"/>
    <w:rsid w:val="00C25A9E"/>
    <w:rsid w:val="00C26F87"/>
    <w:rsid w:val="00C270B2"/>
    <w:rsid w:val="00C271B0"/>
    <w:rsid w:val="00C276FD"/>
    <w:rsid w:val="00C301ED"/>
    <w:rsid w:val="00C30DE0"/>
    <w:rsid w:val="00C310E3"/>
    <w:rsid w:val="00C31327"/>
    <w:rsid w:val="00C31D5C"/>
    <w:rsid w:val="00C325E9"/>
    <w:rsid w:val="00C330CC"/>
    <w:rsid w:val="00C34108"/>
    <w:rsid w:val="00C34384"/>
    <w:rsid w:val="00C3637C"/>
    <w:rsid w:val="00C365C3"/>
    <w:rsid w:val="00C3661C"/>
    <w:rsid w:val="00C366BF"/>
    <w:rsid w:val="00C3692B"/>
    <w:rsid w:val="00C3693B"/>
    <w:rsid w:val="00C369DC"/>
    <w:rsid w:val="00C36A02"/>
    <w:rsid w:val="00C3733C"/>
    <w:rsid w:val="00C37AA0"/>
    <w:rsid w:val="00C40394"/>
    <w:rsid w:val="00C404B2"/>
    <w:rsid w:val="00C4075E"/>
    <w:rsid w:val="00C40A66"/>
    <w:rsid w:val="00C4183B"/>
    <w:rsid w:val="00C41CD2"/>
    <w:rsid w:val="00C41EBE"/>
    <w:rsid w:val="00C420FB"/>
    <w:rsid w:val="00C424D6"/>
    <w:rsid w:val="00C42D15"/>
    <w:rsid w:val="00C43FBD"/>
    <w:rsid w:val="00C44056"/>
    <w:rsid w:val="00C44906"/>
    <w:rsid w:val="00C44E08"/>
    <w:rsid w:val="00C45251"/>
    <w:rsid w:val="00C4587E"/>
    <w:rsid w:val="00C45A2C"/>
    <w:rsid w:val="00C460B5"/>
    <w:rsid w:val="00C4650F"/>
    <w:rsid w:val="00C46649"/>
    <w:rsid w:val="00C46BB5"/>
    <w:rsid w:val="00C46D2A"/>
    <w:rsid w:val="00C47A63"/>
    <w:rsid w:val="00C502E3"/>
    <w:rsid w:val="00C507F9"/>
    <w:rsid w:val="00C50A88"/>
    <w:rsid w:val="00C511D3"/>
    <w:rsid w:val="00C5147D"/>
    <w:rsid w:val="00C517F0"/>
    <w:rsid w:val="00C51853"/>
    <w:rsid w:val="00C53252"/>
    <w:rsid w:val="00C53292"/>
    <w:rsid w:val="00C54921"/>
    <w:rsid w:val="00C54B20"/>
    <w:rsid w:val="00C54F57"/>
    <w:rsid w:val="00C556B5"/>
    <w:rsid w:val="00C55AE9"/>
    <w:rsid w:val="00C56590"/>
    <w:rsid w:val="00C56F5C"/>
    <w:rsid w:val="00C56FF2"/>
    <w:rsid w:val="00C5723F"/>
    <w:rsid w:val="00C574E6"/>
    <w:rsid w:val="00C579BF"/>
    <w:rsid w:val="00C60248"/>
    <w:rsid w:val="00C609AB"/>
    <w:rsid w:val="00C60D6E"/>
    <w:rsid w:val="00C60DCA"/>
    <w:rsid w:val="00C60E07"/>
    <w:rsid w:val="00C60F01"/>
    <w:rsid w:val="00C6194F"/>
    <w:rsid w:val="00C61B6E"/>
    <w:rsid w:val="00C61BDE"/>
    <w:rsid w:val="00C61F0E"/>
    <w:rsid w:val="00C62904"/>
    <w:rsid w:val="00C62BEA"/>
    <w:rsid w:val="00C62CA5"/>
    <w:rsid w:val="00C62CA7"/>
    <w:rsid w:val="00C62DBD"/>
    <w:rsid w:val="00C63449"/>
    <w:rsid w:val="00C6363F"/>
    <w:rsid w:val="00C6370A"/>
    <w:rsid w:val="00C63C91"/>
    <w:rsid w:val="00C63FCF"/>
    <w:rsid w:val="00C64702"/>
    <w:rsid w:val="00C649D9"/>
    <w:rsid w:val="00C649DC"/>
    <w:rsid w:val="00C6547C"/>
    <w:rsid w:val="00C65BCA"/>
    <w:rsid w:val="00C66380"/>
    <w:rsid w:val="00C668C1"/>
    <w:rsid w:val="00C66CBF"/>
    <w:rsid w:val="00C66E40"/>
    <w:rsid w:val="00C675B3"/>
    <w:rsid w:val="00C67EC1"/>
    <w:rsid w:val="00C700BF"/>
    <w:rsid w:val="00C702B1"/>
    <w:rsid w:val="00C70BE7"/>
    <w:rsid w:val="00C70CB2"/>
    <w:rsid w:val="00C70DB5"/>
    <w:rsid w:val="00C712D1"/>
    <w:rsid w:val="00C71DC1"/>
    <w:rsid w:val="00C71EC3"/>
    <w:rsid w:val="00C724F2"/>
    <w:rsid w:val="00C72621"/>
    <w:rsid w:val="00C72E94"/>
    <w:rsid w:val="00C73566"/>
    <w:rsid w:val="00C7357F"/>
    <w:rsid w:val="00C744A5"/>
    <w:rsid w:val="00C749DC"/>
    <w:rsid w:val="00C75221"/>
    <w:rsid w:val="00C7534D"/>
    <w:rsid w:val="00C75BF3"/>
    <w:rsid w:val="00C7669D"/>
    <w:rsid w:val="00C777E6"/>
    <w:rsid w:val="00C80315"/>
    <w:rsid w:val="00C803EC"/>
    <w:rsid w:val="00C80FD0"/>
    <w:rsid w:val="00C832E0"/>
    <w:rsid w:val="00C83378"/>
    <w:rsid w:val="00C844B6"/>
    <w:rsid w:val="00C84805"/>
    <w:rsid w:val="00C84FE3"/>
    <w:rsid w:val="00C851FA"/>
    <w:rsid w:val="00C85440"/>
    <w:rsid w:val="00C858A6"/>
    <w:rsid w:val="00C85F60"/>
    <w:rsid w:val="00C8656F"/>
    <w:rsid w:val="00C8781F"/>
    <w:rsid w:val="00C90AD9"/>
    <w:rsid w:val="00C90C4C"/>
    <w:rsid w:val="00C91FF9"/>
    <w:rsid w:val="00C92334"/>
    <w:rsid w:val="00C92C3E"/>
    <w:rsid w:val="00C92C84"/>
    <w:rsid w:val="00C92DFB"/>
    <w:rsid w:val="00C93165"/>
    <w:rsid w:val="00C93523"/>
    <w:rsid w:val="00C93947"/>
    <w:rsid w:val="00C93FD7"/>
    <w:rsid w:val="00C95126"/>
    <w:rsid w:val="00C95816"/>
    <w:rsid w:val="00C95F00"/>
    <w:rsid w:val="00C9659D"/>
    <w:rsid w:val="00C96700"/>
    <w:rsid w:val="00C96807"/>
    <w:rsid w:val="00C96C54"/>
    <w:rsid w:val="00C97D62"/>
    <w:rsid w:val="00CA0109"/>
    <w:rsid w:val="00CA0700"/>
    <w:rsid w:val="00CA0719"/>
    <w:rsid w:val="00CA07EB"/>
    <w:rsid w:val="00CA0E69"/>
    <w:rsid w:val="00CA0FB9"/>
    <w:rsid w:val="00CA10F0"/>
    <w:rsid w:val="00CA2250"/>
    <w:rsid w:val="00CA2DB2"/>
    <w:rsid w:val="00CA396C"/>
    <w:rsid w:val="00CA4291"/>
    <w:rsid w:val="00CA5934"/>
    <w:rsid w:val="00CA5AF1"/>
    <w:rsid w:val="00CA5D92"/>
    <w:rsid w:val="00CA6047"/>
    <w:rsid w:val="00CA6C4C"/>
    <w:rsid w:val="00CA7B06"/>
    <w:rsid w:val="00CA7CEF"/>
    <w:rsid w:val="00CB06BD"/>
    <w:rsid w:val="00CB0ACF"/>
    <w:rsid w:val="00CB18B8"/>
    <w:rsid w:val="00CB1A1C"/>
    <w:rsid w:val="00CB1ACD"/>
    <w:rsid w:val="00CB1BC5"/>
    <w:rsid w:val="00CB1BCF"/>
    <w:rsid w:val="00CB1F88"/>
    <w:rsid w:val="00CB2289"/>
    <w:rsid w:val="00CB27EF"/>
    <w:rsid w:val="00CB280B"/>
    <w:rsid w:val="00CB2A55"/>
    <w:rsid w:val="00CB34DF"/>
    <w:rsid w:val="00CB3770"/>
    <w:rsid w:val="00CB40A5"/>
    <w:rsid w:val="00CB40B4"/>
    <w:rsid w:val="00CB4714"/>
    <w:rsid w:val="00CB4C4C"/>
    <w:rsid w:val="00CB4E3A"/>
    <w:rsid w:val="00CB54AC"/>
    <w:rsid w:val="00CB5FEA"/>
    <w:rsid w:val="00CB6280"/>
    <w:rsid w:val="00CB700D"/>
    <w:rsid w:val="00CB782E"/>
    <w:rsid w:val="00CB7CA9"/>
    <w:rsid w:val="00CC018E"/>
    <w:rsid w:val="00CC1AAF"/>
    <w:rsid w:val="00CC1DEC"/>
    <w:rsid w:val="00CC2059"/>
    <w:rsid w:val="00CC205B"/>
    <w:rsid w:val="00CC212E"/>
    <w:rsid w:val="00CC2BDD"/>
    <w:rsid w:val="00CC3793"/>
    <w:rsid w:val="00CC45D3"/>
    <w:rsid w:val="00CC550C"/>
    <w:rsid w:val="00CC76B3"/>
    <w:rsid w:val="00CC7996"/>
    <w:rsid w:val="00CC7ED8"/>
    <w:rsid w:val="00CD0222"/>
    <w:rsid w:val="00CD023D"/>
    <w:rsid w:val="00CD0594"/>
    <w:rsid w:val="00CD0AFB"/>
    <w:rsid w:val="00CD0F66"/>
    <w:rsid w:val="00CD1AD6"/>
    <w:rsid w:val="00CD1D94"/>
    <w:rsid w:val="00CD2B15"/>
    <w:rsid w:val="00CD2CAA"/>
    <w:rsid w:val="00CD2E54"/>
    <w:rsid w:val="00CD48DC"/>
    <w:rsid w:val="00CD4A45"/>
    <w:rsid w:val="00CD4DFC"/>
    <w:rsid w:val="00CD4E58"/>
    <w:rsid w:val="00CD4E5D"/>
    <w:rsid w:val="00CD5123"/>
    <w:rsid w:val="00CD54A0"/>
    <w:rsid w:val="00CD551C"/>
    <w:rsid w:val="00CD64A4"/>
    <w:rsid w:val="00CD703D"/>
    <w:rsid w:val="00CD7092"/>
    <w:rsid w:val="00CE0315"/>
    <w:rsid w:val="00CE062B"/>
    <w:rsid w:val="00CE0A87"/>
    <w:rsid w:val="00CE1230"/>
    <w:rsid w:val="00CE1948"/>
    <w:rsid w:val="00CE1DDF"/>
    <w:rsid w:val="00CE2062"/>
    <w:rsid w:val="00CE2201"/>
    <w:rsid w:val="00CE38A2"/>
    <w:rsid w:val="00CE3C61"/>
    <w:rsid w:val="00CE3E0E"/>
    <w:rsid w:val="00CE3E45"/>
    <w:rsid w:val="00CE438B"/>
    <w:rsid w:val="00CE480E"/>
    <w:rsid w:val="00CE4BBC"/>
    <w:rsid w:val="00CE5F7E"/>
    <w:rsid w:val="00CE60A4"/>
    <w:rsid w:val="00CE60CD"/>
    <w:rsid w:val="00CE65DB"/>
    <w:rsid w:val="00CE6BC3"/>
    <w:rsid w:val="00CE6BEA"/>
    <w:rsid w:val="00CE7AAA"/>
    <w:rsid w:val="00CF06A1"/>
    <w:rsid w:val="00CF0AEC"/>
    <w:rsid w:val="00CF0D60"/>
    <w:rsid w:val="00CF171B"/>
    <w:rsid w:val="00CF1B18"/>
    <w:rsid w:val="00CF1E90"/>
    <w:rsid w:val="00CF223C"/>
    <w:rsid w:val="00CF2454"/>
    <w:rsid w:val="00CF2FEA"/>
    <w:rsid w:val="00CF3095"/>
    <w:rsid w:val="00CF4940"/>
    <w:rsid w:val="00CF4AD9"/>
    <w:rsid w:val="00CF58F5"/>
    <w:rsid w:val="00CF62B8"/>
    <w:rsid w:val="00CF6772"/>
    <w:rsid w:val="00CF67DD"/>
    <w:rsid w:val="00CF6C06"/>
    <w:rsid w:val="00CF6FEB"/>
    <w:rsid w:val="00CF7B42"/>
    <w:rsid w:val="00CF7DC9"/>
    <w:rsid w:val="00CF7E59"/>
    <w:rsid w:val="00CF7EBA"/>
    <w:rsid w:val="00D00153"/>
    <w:rsid w:val="00D0062A"/>
    <w:rsid w:val="00D006A1"/>
    <w:rsid w:val="00D01C7A"/>
    <w:rsid w:val="00D027B2"/>
    <w:rsid w:val="00D029F8"/>
    <w:rsid w:val="00D02C9C"/>
    <w:rsid w:val="00D0352A"/>
    <w:rsid w:val="00D042A4"/>
    <w:rsid w:val="00D05270"/>
    <w:rsid w:val="00D05498"/>
    <w:rsid w:val="00D05861"/>
    <w:rsid w:val="00D05E42"/>
    <w:rsid w:val="00D103BB"/>
    <w:rsid w:val="00D10D37"/>
    <w:rsid w:val="00D10E7D"/>
    <w:rsid w:val="00D114E6"/>
    <w:rsid w:val="00D131F9"/>
    <w:rsid w:val="00D13814"/>
    <w:rsid w:val="00D13AA6"/>
    <w:rsid w:val="00D14469"/>
    <w:rsid w:val="00D14603"/>
    <w:rsid w:val="00D14852"/>
    <w:rsid w:val="00D149F3"/>
    <w:rsid w:val="00D15542"/>
    <w:rsid w:val="00D15CFD"/>
    <w:rsid w:val="00D16A27"/>
    <w:rsid w:val="00D16C85"/>
    <w:rsid w:val="00D16CA8"/>
    <w:rsid w:val="00D174C1"/>
    <w:rsid w:val="00D17FB3"/>
    <w:rsid w:val="00D214DD"/>
    <w:rsid w:val="00D216D9"/>
    <w:rsid w:val="00D219EC"/>
    <w:rsid w:val="00D21C86"/>
    <w:rsid w:val="00D230D1"/>
    <w:rsid w:val="00D233D9"/>
    <w:rsid w:val="00D235A4"/>
    <w:rsid w:val="00D23912"/>
    <w:rsid w:val="00D23947"/>
    <w:rsid w:val="00D23AC5"/>
    <w:rsid w:val="00D244A1"/>
    <w:rsid w:val="00D26412"/>
    <w:rsid w:val="00D2687B"/>
    <w:rsid w:val="00D26A00"/>
    <w:rsid w:val="00D26B2C"/>
    <w:rsid w:val="00D26DAB"/>
    <w:rsid w:val="00D26FB5"/>
    <w:rsid w:val="00D27173"/>
    <w:rsid w:val="00D271AD"/>
    <w:rsid w:val="00D27FE9"/>
    <w:rsid w:val="00D3013E"/>
    <w:rsid w:val="00D309F0"/>
    <w:rsid w:val="00D30ADE"/>
    <w:rsid w:val="00D30B6F"/>
    <w:rsid w:val="00D3161C"/>
    <w:rsid w:val="00D31757"/>
    <w:rsid w:val="00D3179E"/>
    <w:rsid w:val="00D318C8"/>
    <w:rsid w:val="00D32326"/>
    <w:rsid w:val="00D32410"/>
    <w:rsid w:val="00D34689"/>
    <w:rsid w:val="00D3550B"/>
    <w:rsid w:val="00D35695"/>
    <w:rsid w:val="00D3607C"/>
    <w:rsid w:val="00D365E6"/>
    <w:rsid w:val="00D366C0"/>
    <w:rsid w:val="00D36A97"/>
    <w:rsid w:val="00D36D05"/>
    <w:rsid w:val="00D37BAA"/>
    <w:rsid w:val="00D4015D"/>
    <w:rsid w:val="00D408CB"/>
    <w:rsid w:val="00D410E9"/>
    <w:rsid w:val="00D41CFF"/>
    <w:rsid w:val="00D41D68"/>
    <w:rsid w:val="00D438CC"/>
    <w:rsid w:val="00D43F38"/>
    <w:rsid w:val="00D43FFE"/>
    <w:rsid w:val="00D4426C"/>
    <w:rsid w:val="00D44272"/>
    <w:rsid w:val="00D4435C"/>
    <w:rsid w:val="00D44751"/>
    <w:rsid w:val="00D44A76"/>
    <w:rsid w:val="00D44D44"/>
    <w:rsid w:val="00D44D9F"/>
    <w:rsid w:val="00D4580A"/>
    <w:rsid w:val="00D4584F"/>
    <w:rsid w:val="00D46B41"/>
    <w:rsid w:val="00D46C75"/>
    <w:rsid w:val="00D47640"/>
    <w:rsid w:val="00D47CDC"/>
    <w:rsid w:val="00D51C21"/>
    <w:rsid w:val="00D51EB4"/>
    <w:rsid w:val="00D5238E"/>
    <w:rsid w:val="00D54C31"/>
    <w:rsid w:val="00D54C7D"/>
    <w:rsid w:val="00D54C8B"/>
    <w:rsid w:val="00D54EC1"/>
    <w:rsid w:val="00D551D3"/>
    <w:rsid w:val="00D554BB"/>
    <w:rsid w:val="00D55DE4"/>
    <w:rsid w:val="00D56F2A"/>
    <w:rsid w:val="00D571E3"/>
    <w:rsid w:val="00D57ABE"/>
    <w:rsid w:val="00D57D76"/>
    <w:rsid w:val="00D60138"/>
    <w:rsid w:val="00D60DED"/>
    <w:rsid w:val="00D6225D"/>
    <w:rsid w:val="00D62328"/>
    <w:rsid w:val="00D623AC"/>
    <w:rsid w:val="00D62493"/>
    <w:rsid w:val="00D62646"/>
    <w:rsid w:val="00D62D04"/>
    <w:rsid w:val="00D63382"/>
    <w:rsid w:val="00D63AC0"/>
    <w:rsid w:val="00D63FAA"/>
    <w:rsid w:val="00D644EC"/>
    <w:rsid w:val="00D653E6"/>
    <w:rsid w:val="00D65BE8"/>
    <w:rsid w:val="00D65C94"/>
    <w:rsid w:val="00D66359"/>
    <w:rsid w:val="00D66969"/>
    <w:rsid w:val="00D66F4A"/>
    <w:rsid w:val="00D671D2"/>
    <w:rsid w:val="00D6720D"/>
    <w:rsid w:val="00D679DD"/>
    <w:rsid w:val="00D70406"/>
    <w:rsid w:val="00D7141E"/>
    <w:rsid w:val="00D71920"/>
    <w:rsid w:val="00D71F30"/>
    <w:rsid w:val="00D7213F"/>
    <w:rsid w:val="00D721B0"/>
    <w:rsid w:val="00D72A18"/>
    <w:rsid w:val="00D73130"/>
    <w:rsid w:val="00D73739"/>
    <w:rsid w:val="00D74A98"/>
    <w:rsid w:val="00D74D9A"/>
    <w:rsid w:val="00D751F5"/>
    <w:rsid w:val="00D7522B"/>
    <w:rsid w:val="00D75387"/>
    <w:rsid w:val="00D75BCA"/>
    <w:rsid w:val="00D762CA"/>
    <w:rsid w:val="00D7659D"/>
    <w:rsid w:val="00D76C36"/>
    <w:rsid w:val="00D76C4F"/>
    <w:rsid w:val="00D76F82"/>
    <w:rsid w:val="00D76FB2"/>
    <w:rsid w:val="00D7722E"/>
    <w:rsid w:val="00D77C38"/>
    <w:rsid w:val="00D8037E"/>
    <w:rsid w:val="00D80BC0"/>
    <w:rsid w:val="00D816C4"/>
    <w:rsid w:val="00D818F2"/>
    <w:rsid w:val="00D82917"/>
    <w:rsid w:val="00D83396"/>
    <w:rsid w:val="00D834E1"/>
    <w:rsid w:val="00D83A20"/>
    <w:rsid w:val="00D84ACE"/>
    <w:rsid w:val="00D85526"/>
    <w:rsid w:val="00D85C3F"/>
    <w:rsid w:val="00D86275"/>
    <w:rsid w:val="00D86731"/>
    <w:rsid w:val="00D86915"/>
    <w:rsid w:val="00D86A5A"/>
    <w:rsid w:val="00D87561"/>
    <w:rsid w:val="00D878F9"/>
    <w:rsid w:val="00D90CD5"/>
    <w:rsid w:val="00D90FCB"/>
    <w:rsid w:val="00D91302"/>
    <w:rsid w:val="00D944DF"/>
    <w:rsid w:val="00D9482A"/>
    <w:rsid w:val="00D950EB"/>
    <w:rsid w:val="00D95805"/>
    <w:rsid w:val="00D96788"/>
    <w:rsid w:val="00D96F74"/>
    <w:rsid w:val="00D976CC"/>
    <w:rsid w:val="00DA04B4"/>
    <w:rsid w:val="00DA0612"/>
    <w:rsid w:val="00DA0B8A"/>
    <w:rsid w:val="00DA0CF7"/>
    <w:rsid w:val="00DA134B"/>
    <w:rsid w:val="00DA1B1A"/>
    <w:rsid w:val="00DA1E9E"/>
    <w:rsid w:val="00DA1F88"/>
    <w:rsid w:val="00DA2C18"/>
    <w:rsid w:val="00DA319D"/>
    <w:rsid w:val="00DA3776"/>
    <w:rsid w:val="00DA4279"/>
    <w:rsid w:val="00DA4749"/>
    <w:rsid w:val="00DA500E"/>
    <w:rsid w:val="00DA5155"/>
    <w:rsid w:val="00DA55A3"/>
    <w:rsid w:val="00DA5908"/>
    <w:rsid w:val="00DA716F"/>
    <w:rsid w:val="00DA7826"/>
    <w:rsid w:val="00DA7A29"/>
    <w:rsid w:val="00DA7CA9"/>
    <w:rsid w:val="00DA7D01"/>
    <w:rsid w:val="00DB00D2"/>
    <w:rsid w:val="00DB06F7"/>
    <w:rsid w:val="00DB07B2"/>
    <w:rsid w:val="00DB0D8B"/>
    <w:rsid w:val="00DB1784"/>
    <w:rsid w:val="00DB2131"/>
    <w:rsid w:val="00DB317B"/>
    <w:rsid w:val="00DB3A04"/>
    <w:rsid w:val="00DB3A70"/>
    <w:rsid w:val="00DB3A94"/>
    <w:rsid w:val="00DB4885"/>
    <w:rsid w:val="00DB4CEA"/>
    <w:rsid w:val="00DB506E"/>
    <w:rsid w:val="00DB5484"/>
    <w:rsid w:val="00DB5FD4"/>
    <w:rsid w:val="00DB611D"/>
    <w:rsid w:val="00DB6A65"/>
    <w:rsid w:val="00DB733E"/>
    <w:rsid w:val="00DB7BD7"/>
    <w:rsid w:val="00DB7C21"/>
    <w:rsid w:val="00DB7D17"/>
    <w:rsid w:val="00DC08A8"/>
    <w:rsid w:val="00DC09DE"/>
    <w:rsid w:val="00DC0BE0"/>
    <w:rsid w:val="00DC0C77"/>
    <w:rsid w:val="00DC11CE"/>
    <w:rsid w:val="00DC137D"/>
    <w:rsid w:val="00DC2047"/>
    <w:rsid w:val="00DC2B2A"/>
    <w:rsid w:val="00DC2C2F"/>
    <w:rsid w:val="00DC2CEF"/>
    <w:rsid w:val="00DC2DEC"/>
    <w:rsid w:val="00DC3161"/>
    <w:rsid w:val="00DC3612"/>
    <w:rsid w:val="00DC36ED"/>
    <w:rsid w:val="00DC3875"/>
    <w:rsid w:val="00DC3F80"/>
    <w:rsid w:val="00DC40EE"/>
    <w:rsid w:val="00DC460D"/>
    <w:rsid w:val="00DC46FB"/>
    <w:rsid w:val="00DC5120"/>
    <w:rsid w:val="00DC537B"/>
    <w:rsid w:val="00DC61FC"/>
    <w:rsid w:val="00DC6271"/>
    <w:rsid w:val="00DC639C"/>
    <w:rsid w:val="00DC6BC0"/>
    <w:rsid w:val="00DC6BEE"/>
    <w:rsid w:val="00DC7202"/>
    <w:rsid w:val="00DC720B"/>
    <w:rsid w:val="00DC73AE"/>
    <w:rsid w:val="00DC7971"/>
    <w:rsid w:val="00DC7D61"/>
    <w:rsid w:val="00DC7E4A"/>
    <w:rsid w:val="00DD0829"/>
    <w:rsid w:val="00DD1290"/>
    <w:rsid w:val="00DD1810"/>
    <w:rsid w:val="00DD1A31"/>
    <w:rsid w:val="00DD24E0"/>
    <w:rsid w:val="00DD2B6A"/>
    <w:rsid w:val="00DD2F5C"/>
    <w:rsid w:val="00DD35E3"/>
    <w:rsid w:val="00DD388A"/>
    <w:rsid w:val="00DD446D"/>
    <w:rsid w:val="00DD4549"/>
    <w:rsid w:val="00DD459B"/>
    <w:rsid w:val="00DD50B3"/>
    <w:rsid w:val="00DD5147"/>
    <w:rsid w:val="00DD732E"/>
    <w:rsid w:val="00DD73D1"/>
    <w:rsid w:val="00DD7417"/>
    <w:rsid w:val="00DE0388"/>
    <w:rsid w:val="00DE06C9"/>
    <w:rsid w:val="00DE0C3E"/>
    <w:rsid w:val="00DE0F7A"/>
    <w:rsid w:val="00DE1B83"/>
    <w:rsid w:val="00DE1FE3"/>
    <w:rsid w:val="00DE33FB"/>
    <w:rsid w:val="00DE3B37"/>
    <w:rsid w:val="00DE4978"/>
    <w:rsid w:val="00DE4AFC"/>
    <w:rsid w:val="00DE4EA9"/>
    <w:rsid w:val="00DE4F6D"/>
    <w:rsid w:val="00DE5FDC"/>
    <w:rsid w:val="00DE64E1"/>
    <w:rsid w:val="00DE6C3B"/>
    <w:rsid w:val="00DE6CA0"/>
    <w:rsid w:val="00DE6EB4"/>
    <w:rsid w:val="00DE76CE"/>
    <w:rsid w:val="00DE7752"/>
    <w:rsid w:val="00DE7DA7"/>
    <w:rsid w:val="00DE7EA5"/>
    <w:rsid w:val="00DE7F4C"/>
    <w:rsid w:val="00DE7F53"/>
    <w:rsid w:val="00DF0684"/>
    <w:rsid w:val="00DF1524"/>
    <w:rsid w:val="00DF1B36"/>
    <w:rsid w:val="00DF2268"/>
    <w:rsid w:val="00DF28AA"/>
    <w:rsid w:val="00DF2DA7"/>
    <w:rsid w:val="00DF2E52"/>
    <w:rsid w:val="00DF3CAE"/>
    <w:rsid w:val="00DF3DC0"/>
    <w:rsid w:val="00DF3E50"/>
    <w:rsid w:val="00DF3F30"/>
    <w:rsid w:val="00DF4E4E"/>
    <w:rsid w:val="00DF5D2E"/>
    <w:rsid w:val="00DF6763"/>
    <w:rsid w:val="00DF6B2C"/>
    <w:rsid w:val="00DF6E21"/>
    <w:rsid w:val="00DF72C7"/>
    <w:rsid w:val="00DF7654"/>
    <w:rsid w:val="00DF773C"/>
    <w:rsid w:val="00DF7802"/>
    <w:rsid w:val="00DF7CE9"/>
    <w:rsid w:val="00E006D4"/>
    <w:rsid w:val="00E008F0"/>
    <w:rsid w:val="00E00D68"/>
    <w:rsid w:val="00E01066"/>
    <w:rsid w:val="00E01A10"/>
    <w:rsid w:val="00E01E18"/>
    <w:rsid w:val="00E0240F"/>
    <w:rsid w:val="00E0290C"/>
    <w:rsid w:val="00E0292F"/>
    <w:rsid w:val="00E0295B"/>
    <w:rsid w:val="00E02B1B"/>
    <w:rsid w:val="00E02C2A"/>
    <w:rsid w:val="00E03B52"/>
    <w:rsid w:val="00E03BAB"/>
    <w:rsid w:val="00E03D25"/>
    <w:rsid w:val="00E03DA6"/>
    <w:rsid w:val="00E03EE0"/>
    <w:rsid w:val="00E03F26"/>
    <w:rsid w:val="00E04676"/>
    <w:rsid w:val="00E047E0"/>
    <w:rsid w:val="00E04993"/>
    <w:rsid w:val="00E04E3F"/>
    <w:rsid w:val="00E04FD7"/>
    <w:rsid w:val="00E05356"/>
    <w:rsid w:val="00E06840"/>
    <w:rsid w:val="00E06A6C"/>
    <w:rsid w:val="00E102DD"/>
    <w:rsid w:val="00E10BF5"/>
    <w:rsid w:val="00E1104B"/>
    <w:rsid w:val="00E11210"/>
    <w:rsid w:val="00E11378"/>
    <w:rsid w:val="00E11A2D"/>
    <w:rsid w:val="00E125CA"/>
    <w:rsid w:val="00E12E36"/>
    <w:rsid w:val="00E13012"/>
    <w:rsid w:val="00E13507"/>
    <w:rsid w:val="00E13687"/>
    <w:rsid w:val="00E13829"/>
    <w:rsid w:val="00E14087"/>
    <w:rsid w:val="00E1444C"/>
    <w:rsid w:val="00E14808"/>
    <w:rsid w:val="00E14D0C"/>
    <w:rsid w:val="00E14EF9"/>
    <w:rsid w:val="00E153FE"/>
    <w:rsid w:val="00E15822"/>
    <w:rsid w:val="00E159E2"/>
    <w:rsid w:val="00E16105"/>
    <w:rsid w:val="00E166D4"/>
    <w:rsid w:val="00E16EF4"/>
    <w:rsid w:val="00E16FE1"/>
    <w:rsid w:val="00E175F8"/>
    <w:rsid w:val="00E17ECC"/>
    <w:rsid w:val="00E203F4"/>
    <w:rsid w:val="00E213C9"/>
    <w:rsid w:val="00E21DBD"/>
    <w:rsid w:val="00E221C2"/>
    <w:rsid w:val="00E2251A"/>
    <w:rsid w:val="00E2288C"/>
    <w:rsid w:val="00E228B4"/>
    <w:rsid w:val="00E229F9"/>
    <w:rsid w:val="00E22BBE"/>
    <w:rsid w:val="00E22C01"/>
    <w:rsid w:val="00E22FF1"/>
    <w:rsid w:val="00E23ADC"/>
    <w:rsid w:val="00E23C5C"/>
    <w:rsid w:val="00E23D40"/>
    <w:rsid w:val="00E23F87"/>
    <w:rsid w:val="00E242CC"/>
    <w:rsid w:val="00E249B2"/>
    <w:rsid w:val="00E24B72"/>
    <w:rsid w:val="00E24BED"/>
    <w:rsid w:val="00E24FAB"/>
    <w:rsid w:val="00E25413"/>
    <w:rsid w:val="00E2542B"/>
    <w:rsid w:val="00E2594B"/>
    <w:rsid w:val="00E25F7D"/>
    <w:rsid w:val="00E2603F"/>
    <w:rsid w:val="00E26FAE"/>
    <w:rsid w:val="00E2728F"/>
    <w:rsid w:val="00E307C9"/>
    <w:rsid w:val="00E31596"/>
    <w:rsid w:val="00E31C77"/>
    <w:rsid w:val="00E3259D"/>
    <w:rsid w:val="00E327DE"/>
    <w:rsid w:val="00E32885"/>
    <w:rsid w:val="00E32A0D"/>
    <w:rsid w:val="00E338A5"/>
    <w:rsid w:val="00E34746"/>
    <w:rsid w:val="00E348A1"/>
    <w:rsid w:val="00E34AAC"/>
    <w:rsid w:val="00E35251"/>
    <w:rsid w:val="00E35524"/>
    <w:rsid w:val="00E36129"/>
    <w:rsid w:val="00E361FE"/>
    <w:rsid w:val="00E366B9"/>
    <w:rsid w:val="00E36E38"/>
    <w:rsid w:val="00E375CD"/>
    <w:rsid w:val="00E37883"/>
    <w:rsid w:val="00E37FD0"/>
    <w:rsid w:val="00E40348"/>
    <w:rsid w:val="00E406D6"/>
    <w:rsid w:val="00E406DB"/>
    <w:rsid w:val="00E40968"/>
    <w:rsid w:val="00E40AE7"/>
    <w:rsid w:val="00E4103D"/>
    <w:rsid w:val="00E41AA4"/>
    <w:rsid w:val="00E41B0E"/>
    <w:rsid w:val="00E41B25"/>
    <w:rsid w:val="00E41B29"/>
    <w:rsid w:val="00E42987"/>
    <w:rsid w:val="00E42BD3"/>
    <w:rsid w:val="00E42D07"/>
    <w:rsid w:val="00E42D4A"/>
    <w:rsid w:val="00E431A2"/>
    <w:rsid w:val="00E43818"/>
    <w:rsid w:val="00E439CE"/>
    <w:rsid w:val="00E4459C"/>
    <w:rsid w:val="00E44A3A"/>
    <w:rsid w:val="00E45189"/>
    <w:rsid w:val="00E452EF"/>
    <w:rsid w:val="00E455CC"/>
    <w:rsid w:val="00E45AE4"/>
    <w:rsid w:val="00E45DC3"/>
    <w:rsid w:val="00E46177"/>
    <w:rsid w:val="00E46D16"/>
    <w:rsid w:val="00E46F8D"/>
    <w:rsid w:val="00E47799"/>
    <w:rsid w:val="00E50AA4"/>
    <w:rsid w:val="00E50C52"/>
    <w:rsid w:val="00E5102C"/>
    <w:rsid w:val="00E51078"/>
    <w:rsid w:val="00E51254"/>
    <w:rsid w:val="00E515C3"/>
    <w:rsid w:val="00E51886"/>
    <w:rsid w:val="00E51D08"/>
    <w:rsid w:val="00E51E38"/>
    <w:rsid w:val="00E51E62"/>
    <w:rsid w:val="00E5201E"/>
    <w:rsid w:val="00E52359"/>
    <w:rsid w:val="00E5263A"/>
    <w:rsid w:val="00E5273E"/>
    <w:rsid w:val="00E52796"/>
    <w:rsid w:val="00E5308D"/>
    <w:rsid w:val="00E538D6"/>
    <w:rsid w:val="00E5437A"/>
    <w:rsid w:val="00E5597B"/>
    <w:rsid w:val="00E55D11"/>
    <w:rsid w:val="00E56568"/>
    <w:rsid w:val="00E575BE"/>
    <w:rsid w:val="00E57763"/>
    <w:rsid w:val="00E5787B"/>
    <w:rsid w:val="00E57AAA"/>
    <w:rsid w:val="00E602DA"/>
    <w:rsid w:val="00E6126D"/>
    <w:rsid w:val="00E6166B"/>
    <w:rsid w:val="00E62126"/>
    <w:rsid w:val="00E62F75"/>
    <w:rsid w:val="00E63276"/>
    <w:rsid w:val="00E632E9"/>
    <w:rsid w:val="00E63430"/>
    <w:rsid w:val="00E634CF"/>
    <w:rsid w:val="00E63D07"/>
    <w:rsid w:val="00E65BAA"/>
    <w:rsid w:val="00E664FF"/>
    <w:rsid w:val="00E66B61"/>
    <w:rsid w:val="00E66D83"/>
    <w:rsid w:val="00E67301"/>
    <w:rsid w:val="00E67811"/>
    <w:rsid w:val="00E6786F"/>
    <w:rsid w:val="00E67976"/>
    <w:rsid w:val="00E67D01"/>
    <w:rsid w:val="00E712AB"/>
    <w:rsid w:val="00E71887"/>
    <w:rsid w:val="00E71C77"/>
    <w:rsid w:val="00E71E3E"/>
    <w:rsid w:val="00E71E5B"/>
    <w:rsid w:val="00E72A8B"/>
    <w:rsid w:val="00E72B1C"/>
    <w:rsid w:val="00E73336"/>
    <w:rsid w:val="00E737C9"/>
    <w:rsid w:val="00E739F7"/>
    <w:rsid w:val="00E744B0"/>
    <w:rsid w:val="00E74A3F"/>
    <w:rsid w:val="00E754B0"/>
    <w:rsid w:val="00E7565B"/>
    <w:rsid w:val="00E75BCA"/>
    <w:rsid w:val="00E75BF7"/>
    <w:rsid w:val="00E75EA1"/>
    <w:rsid w:val="00E767CA"/>
    <w:rsid w:val="00E767DA"/>
    <w:rsid w:val="00E76A02"/>
    <w:rsid w:val="00E76BBB"/>
    <w:rsid w:val="00E77483"/>
    <w:rsid w:val="00E775AA"/>
    <w:rsid w:val="00E77DD4"/>
    <w:rsid w:val="00E8003F"/>
    <w:rsid w:val="00E80E4B"/>
    <w:rsid w:val="00E81246"/>
    <w:rsid w:val="00E81448"/>
    <w:rsid w:val="00E814B5"/>
    <w:rsid w:val="00E8160B"/>
    <w:rsid w:val="00E8182E"/>
    <w:rsid w:val="00E829DD"/>
    <w:rsid w:val="00E82EC0"/>
    <w:rsid w:val="00E83801"/>
    <w:rsid w:val="00E83EEF"/>
    <w:rsid w:val="00E8408B"/>
    <w:rsid w:val="00E846C6"/>
    <w:rsid w:val="00E8493C"/>
    <w:rsid w:val="00E8498E"/>
    <w:rsid w:val="00E85AF4"/>
    <w:rsid w:val="00E86014"/>
    <w:rsid w:val="00E860D0"/>
    <w:rsid w:val="00E86493"/>
    <w:rsid w:val="00E86604"/>
    <w:rsid w:val="00E873CA"/>
    <w:rsid w:val="00E873DF"/>
    <w:rsid w:val="00E87793"/>
    <w:rsid w:val="00E87AC0"/>
    <w:rsid w:val="00E87BF9"/>
    <w:rsid w:val="00E87F6B"/>
    <w:rsid w:val="00E900D2"/>
    <w:rsid w:val="00E9040E"/>
    <w:rsid w:val="00E90EB8"/>
    <w:rsid w:val="00E916E7"/>
    <w:rsid w:val="00E927BB"/>
    <w:rsid w:val="00E928CA"/>
    <w:rsid w:val="00E928FD"/>
    <w:rsid w:val="00E92977"/>
    <w:rsid w:val="00E932D3"/>
    <w:rsid w:val="00E932E3"/>
    <w:rsid w:val="00E936B5"/>
    <w:rsid w:val="00E93960"/>
    <w:rsid w:val="00E93FEC"/>
    <w:rsid w:val="00E94814"/>
    <w:rsid w:val="00E94FD2"/>
    <w:rsid w:val="00E96040"/>
    <w:rsid w:val="00E9661D"/>
    <w:rsid w:val="00E967E7"/>
    <w:rsid w:val="00E9711C"/>
    <w:rsid w:val="00E9770E"/>
    <w:rsid w:val="00E97D3A"/>
    <w:rsid w:val="00EA0BA1"/>
    <w:rsid w:val="00EA0E83"/>
    <w:rsid w:val="00EA1096"/>
    <w:rsid w:val="00EA1448"/>
    <w:rsid w:val="00EA2B9F"/>
    <w:rsid w:val="00EA324B"/>
    <w:rsid w:val="00EA33F1"/>
    <w:rsid w:val="00EA350F"/>
    <w:rsid w:val="00EA3D07"/>
    <w:rsid w:val="00EA3FD6"/>
    <w:rsid w:val="00EA4E65"/>
    <w:rsid w:val="00EA54E2"/>
    <w:rsid w:val="00EA6991"/>
    <w:rsid w:val="00EA6D3B"/>
    <w:rsid w:val="00EA7178"/>
    <w:rsid w:val="00EA73C5"/>
    <w:rsid w:val="00EA7EFC"/>
    <w:rsid w:val="00EB0767"/>
    <w:rsid w:val="00EB1E56"/>
    <w:rsid w:val="00EB2039"/>
    <w:rsid w:val="00EB2321"/>
    <w:rsid w:val="00EB27F5"/>
    <w:rsid w:val="00EB2AE1"/>
    <w:rsid w:val="00EB30EB"/>
    <w:rsid w:val="00EB4575"/>
    <w:rsid w:val="00EB56E0"/>
    <w:rsid w:val="00EB595E"/>
    <w:rsid w:val="00EB5F26"/>
    <w:rsid w:val="00EB6778"/>
    <w:rsid w:val="00EB6789"/>
    <w:rsid w:val="00EC1BAC"/>
    <w:rsid w:val="00EC1D39"/>
    <w:rsid w:val="00EC42D8"/>
    <w:rsid w:val="00EC4A2E"/>
    <w:rsid w:val="00EC4F66"/>
    <w:rsid w:val="00EC5991"/>
    <w:rsid w:val="00EC5F49"/>
    <w:rsid w:val="00EC6004"/>
    <w:rsid w:val="00EC6265"/>
    <w:rsid w:val="00EC67E0"/>
    <w:rsid w:val="00EC6C41"/>
    <w:rsid w:val="00EC7E79"/>
    <w:rsid w:val="00ED0700"/>
    <w:rsid w:val="00ED1017"/>
    <w:rsid w:val="00ED1C40"/>
    <w:rsid w:val="00ED23AE"/>
    <w:rsid w:val="00ED34D9"/>
    <w:rsid w:val="00ED357F"/>
    <w:rsid w:val="00ED3609"/>
    <w:rsid w:val="00ED36BE"/>
    <w:rsid w:val="00ED3B44"/>
    <w:rsid w:val="00ED3C16"/>
    <w:rsid w:val="00ED5A7C"/>
    <w:rsid w:val="00ED606F"/>
    <w:rsid w:val="00ED6F75"/>
    <w:rsid w:val="00ED70FA"/>
    <w:rsid w:val="00ED74BC"/>
    <w:rsid w:val="00ED77E0"/>
    <w:rsid w:val="00ED7803"/>
    <w:rsid w:val="00ED78D2"/>
    <w:rsid w:val="00EE0181"/>
    <w:rsid w:val="00EE1B5D"/>
    <w:rsid w:val="00EE2A90"/>
    <w:rsid w:val="00EE2AC4"/>
    <w:rsid w:val="00EE2FED"/>
    <w:rsid w:val="00EE33CE"/>
    <w:rsid w:val="00EE4050"/>
    <w:rsid w:val="00EE40F8"/>
    <w:rsid w:val="00EE4CC7"/>
    <w:rsid w:val="00EE54AE"/>
    <w:rsid w:val="00EE5DBF"/>
    <w:rsid w:val="00EE73F1"/>
    <w:rsid w:val="00EE747B"/>
    <w:rsid w:val="00EE74A7"/>
    <w:rsid w:val="00EE7979"/>
    <w:rsid w:val="00EF117B"/>
    <w:rsid w:val="00EF17BA"/>
    <w:rsid w:val="00EF19E2"/>
    <w:rsid w:val="00EF274C"/>
    <w:rsid w:val="00EF3DD1"/>
    <w:rsid w:val="00EF3F0E"/>
    <w:rsid w:val="00EF4950"/>
    <w:rsid w:val="00EF4B91"/>
    <w:rsid w:val="00EF5011"/>
    <w:rsid w:val="00EF536F"/>
    <w:rsid w:val="00EF54B1"/>
    <w:rsid w:val="00EF6495"/>
    <w:rsid w:val="00EF65B2"/>
    <w:rsid w:val="00F00067"/>
    <w:rsid w:val="00F00B3B"/>
    <w:rsid w:val="00F00E05"/>
    <w:rsid w:val="00F0125A"/>
    <w:rsid w:val="00F012D2"/>
    <w:rsid w:val="00F0137F"/>
    <w:rsid w:val="00F01C78"/>
    <w:rsid w:val="00F024A2"/>
    <w:rsid w:val="00F02C85"/>
    <w:rsid w:val="00F02F16"/>
    <w:rsid w:val="00F03814"/>
    <w:rsid w:val="00F04168"/>
    <w:rsid w:val="00F0434F"/>
    <w:rsid w:val="00F04757"/>
    <w:rsid w:val="00F04F94"/>
    <w:rsid w:val="00F05186"/>
    <w:rsid w:val="00F05FE3"/>
    <w:rsid w:val="00F06116"/>
    <w:rsid w:val="00F063CC"/>
    <w:rsid w:val="00F0706D"/>
    <w:rsid w:val="00F073FF"/>
    <w:rsid w:val="00F0779D"/>
    <w:rsid w:val="00F12227"/>
    <w:rsid w:val="00F12636"/>
    <w:rsid w:val="00F131D0"/>
    <w:rsid w:val="00F13915"/>
    <w:rsid w:val="00F13B6E"/>
    <w:rsid w:val="00F13D73"/>
    <w:rsid w:val="00F13FB8"/>
    <w:rsid w:val="00F14034"/>
    <w:rsid w:val="00F14065"/>
    <w:rsid w:val="00F1421F"/>
    <w:rsid w:val="00F144C6"/>
    <w:rsid w:val="00F157A9"/>
    <w:rsid w:val="00F15AA5"/>
    <w:rsid w:val="00F15E63"/>
    <w:rsid w:val="00F16C12"/>
    <w:rsid w:val="00F173E1"/>
    <w:rsid w:val="00F17576"/>
    <w:rsid w:val="00F2007B"/>
    <w:rsid w:val="00F2049A"/>
    <w:rsid w:val="00F20674"/>
    <w:rsid w:val="00F2073D"/>
    <w:rsid w:val="00F20A00"/>
    <w:rsid w:val="00F21228"/>
    <w:rsid w:val="00F2186A"/>
    <w:rsid w:val="00F21B72"/>
    <w:rsid w:val="00F22740"/>
    <w:rsid w:val="00F22E58"/>
    <w:rsid w:val="00F22F7E"/>
    <w:rsid w:val="00F23160"/>
    <w:rsid w:val="00F23766"/>
    <w:rsid w:val="00F238BC"/>
    <w:rsid w:val="00F23BB7"/>
    <w:rsid w:val="00F23D74"/>
    <w:rsid w:val="00F241CD"/>
    <w:rsid w:val="00F24604"/>
    <w:rsid w:val="00F24951"/>
    <w:rsid w:val="00F250D6"/>
    <w:rsid w:val="00F25A39"/>
    <w:rsid w:val="00F2694A"/>
    <w:rsid w:val="00F27F4C"/>
    <w:rsid w:val="00F30908"/>
    <w:rsid w:val="00F30FC3"/>
    <w:rsid w:val="00F31575"/>
    <w:rsid w:val="00F316EC"/>
    <w:rsid w:val="00F32056"/>
    <w:rsid w:val="00F324B6"/>
    <w:rsid w:val="00F32AC1"/>
    <w:rsid w:val="00F32B48"/>
    <w:rsid w:val="00F33371"/>
    <w:rsid w:val="00F35505"/>
    <w:rsid w:val="00F35591"/>
    <w:rsid w:val="00F3565C"/>
    <w:rsid w:val="00F35A05"/>
    <w:rsid w:val="00F36245"/>
    <w:rsid w:val="00F36323"/>
    <w:rsid w:val="00F36823"/>
    <w:rsid w:val="00F36C63"/>
    <w:rsid w:val="00F36F61"/>
    <w:rsid w:val="00F372CC"/>
    <w:rsid w:val="00F375A1"/>
    <w:rsid w:val="00F375E5"/>
    <w:rsid w:val="00F37918"/>
    <w:rsid w:val="00F37B4F"/>
    <w:rsid w:val="00F40E7B"/>
    <w:rsid w:val="00F41287"/>
    <w:rsid w:val="00F413B0"/>
    <w:rsid w:val="00F42357"/>
    <w:rsid w:val="00F424BB"/>
    <w:rsid w:val="00F4300D"/>
    <w:rsid w:val="00F4334D"/>
    <w:rsid w:val="00F4411F"/>
    <w:rsid w:val="00F4428A"/>
    <w:rsid w:val="00F446BF"/>
    <w:rsid w:val="00F45342"/>
    <w:rsid w:val="00F460FB"/>
    <w:rsid w:val="00F465DB"/>
    <w:rsid w:val="00F46C02"/>
    <w:rsid w:val="00F47ABF"/>
    <w:rsid w:val="00F47B6F"/>
    <w:rsid w:val="00F47C92"/>
    <w:rsid w:val="00F50806"/>
    <w:rsid w:val="00F509AA"/>
    <w:rsid w:val="00F50D8E"/>
    <w:rsid w:val="00F5127C"/>
    <w:rsid w:val="00F51B2C"/>
    <w:rsid w:val="00F5213A"/>
    <w:rsid w:val="00F5322F"/>
    <w:rsid w:val="00F53618"/>
    <w:rsid w:val="00F538E4"/>
    <w:rsid w:val="00F54BF0"/>
    <w:rsid w:val="00F557A2"/>
    <w:rsid w:val="00F55B69"/>
    <w:rsid w:val="00F55BA1"/>
    <w:rsid w:val="00F55F90"/>
    <w:rsid w:val="00F56553"/>
    <w:rsid w:val="00F608F3"/>
    <w:rsid w:val="00F60C3C"/>
    <w:rsid w:val="00F60EF6"/>
    <w:rsid w:val="00F614A1"/>
    <w:rsid w:val="00F62F3E"/>
    <w:rsid w:val="00F63085"/>
    <w:rsid w:val="00F63C77"/>
    <w:rsid w:val="00F63F70"/>
    <w:rsid w:val="00F6466C"/>
    <w:rsid w:val="00F64C19"/>
    <w:rsid w:val="00F65032"/>
    <w:rsid w:val="00F65663"/>
    <w:rsid w:val="00F656A6"/>
    <w:rsid w:val="00F6586C"/>
    <w:rsid w:val="00F6641E"/>
    <w:rsid w:val="00F66C84"/>
    <w:rsid w:val="00F67676"/>
    <w:rsid w:val="00F70564"/>
    <w:rsid w:val="00F7093F"/>
    <w:rsid w:val="00F7121E"/>
    <w:rsid w:val="00F713CD"/>
    <w:rsid w:val="00F71740"/>
    <w:rsid w:val="00F71C09"/>
    <w:rsid w:val="00F71CA2"/>
    <w:rsid w:val="00F71D1B"/>
    <w:rsid w:val="00F722D2"/>
    <w:rsid w:val="00F73A87"/>
    <w:rsid w:val="00F73BB3"/>
    <w:rsid w:val="00F73F00"/>
    <w:rsid w:val="00F753B9"/>
    <w:rsid w:val="00F75810"/>
    <w:rsid w:val="00F763DE"/>
    <w:rsid w:val="00F76447"/>
    <w:rsid w:val="00F76B40"/>
    <w:rsid w:val="00F77635"/>
    <w:rsid w:val="00F77767"/>
    <w:rsid w:val="00F809CA"/>
    <w:rsid w:val="00F817BF"/>
    <w:rsid w:val="00F81837"/>
    <w:rsid w:val="00F81D22"/>
    <w:rsid w:val="00F8235C"/>
    <w:rsid w:val="00F83201"/>
    <w:rsid w:val="00F84100"/>
    <w:rsid w:val="00F842FA"/>
    <w:rsid w:val="00F84866"/>
    <w:rsid w:val="00F84891"/>
    <w:rsid w:val="00F86288"/>
    <w:rsid w:val="00F86BA4"/>
    <w:rsid w:val="00F86DDA"/>
    <w:rsid w:val="00F87459"/>
    <w:rsid w:val="00F8751F"/>
    <w:rsid w:val="00F9079D"/>
    <w:rsid w:val="00F90CCC"/>
    <w:rsid w:val="00F90F31"/>
    <w:rsid w:val="00F9112A"/>
    <w:rsid w:val="00F91EA7"/>
    <w:rsid w:val="00F925D4"/>
    <w:rsid w:val="00F92907"/>
    <w:rsid w:val="00F92932"/>
    <w:rsid w:val="00F9322E"/>
    <w:rsid w:val="00F934CD"/>
    <w:rsid w:val="00F93663"/>
    <w:rsid w:val="00F939F1"/>
    <w:rsid w:val="00F9415E"/>
    <w:rsid w:val="00F9430D"/>
    <w:rsid w:val="00F945A7"/>
    <w:rsid w:val="00F94B3A"/>
    <w:rsid w:val="00F94ED9"/>
    <w:rsid w:val="00F94FD1"/>
    <w:rsid w:val="00F95260"/>
    <w:rsid w:val="00F95460"/>
    <w:rsid w:val="00F954E7"/>
    <w:rsid w:val="00F959F0"/>
    <w:rsid w:val="00F95EFF"/>
    <w:rsid w:val="00F9684A"/>
    <w:rsid w:val="00F971EE"/>
    <w:rsid w:val="00F97587"/>
    <w:rsid w:val="00F979E9"/>
    <w:rsid w:val="00F97C7B"/>
    <w:rsid w:val="00FA041C"/>
    <w:rsid w:val="00FA0785"/>
    <w:rsid w:val="00FA1121"/>
    <w:rsid w:val="00FA1F40"/>
    <w:rsid w:val="00FA22A3"/>
    <w:rsid w:val="00FA25B7"/>
    <w:rsid w:val="00FA26F7"/>
    <w:rsid w:val="00FA2DBE"/>
    <w:rsid w:val="00FA2E1B"/>
    <w:rsid w:val="00FA2E43"/>
    <w:rsid w:val="00FA3271"/>
    <w:rsid w:val="00FA3518"/>
    <w:rsid w:val="00FA3A9A"/>
    <w:rsid w:val="00FA3F6B"/>
    <w:rsid w:val="00FA47D1"/>
    <w:rsid w:val="00FA4C07"/>
    <w:rsid w:val="00FA4D99"/>
    <w:rsid w:val="00FA59C8"/>
    <w:rsid w:val="00FA6783"/>
    <w:rsid w:val="00FA6BE9"/>
    <w:rsid w:val="00FA6EB7"/>
    <w:rsid w:val="00FA7156"/>
    <w:rsid w:val="00FA749C"/>
    <w:rsid w:val="00FA751C"/>
    <w:rsid w:val="00FB00DD"/>
    <w:rsid w:val="00FB0EE1"/>
    <w:rsid w:val="00FB0FD5"/>
    <w:rsid w:val="00FB192E"/>
    <w:rsid w:val="00FB1D91"/>
    <w:rsid w:val="00FB1E10"/>
    <w:rsid w:val="00FB3DB2"/>
    <w:rsid w:val="00FB3F8F"/>
    <w:rsid w:val="00FB49C1"/>
    <w:rsid w:val="00FB4C62"/>
    <w:rsid w:val="00FB5166"/>
    <w:rsid w:val="00FB51D2"/>
    <w:rsid w:val="00FB52B2"/>
    <w:rsid w:val="00FB5DC3"/>
    <w:rsid w:val="00FB6108"/>
    <w:rsid w:val="00FB62F8"/>
    <w:rsid w:val="00FB70E5"/>
    <w:rsid w:val="00FB7D9B"/>
    <w:rsid w:val="00FB7F34"/>
    <w:rsid w:val="00FC053F"/>
    <w:rsid w:val="00FC06BE"/>
    <w:rsid w:val="00FC18D0"/>
    <w:rsid w:val="00FC1D58"/>
    <w:rsid w:val="00FC23F9"/>
    <w:rsid w:val="00FC3837"/>
    <w:rsid w:val="00FC3A6C"/>
    <w:rsid w:val="00FC3B8D"/>
    <w:rsid w:val="00FC3FCF"/>
    <w:rsid w:val="00FC41E5"/>
    <w:rsid w:val="00FC430C"/>
    <w:rsid w:val="00FC44A8"/>
    <w:rsid w:val="00FC4A36"/>
    <w:rsid w:val="00FC4EB7"/>
    <w:rsid w:val="00FC4F33"/>
    <w:rsid w:val="00FC5350"/>
    <w:rsid w:val="00FC5644"/>
    <w:rsid w:val="00FC56B6"/>
    <w:rsid w:val="00FC5AD8"/>
    <w:rsid w:val="00FC5BE2"/>
    <w:rsid w:val="00FC61D0"/>
    <w:rsid w:val="00FC65E3"/>
    <w:rsid w:val="00FC6640"/>
    <w:rsid w:val="00FC72D8"/>
    <w:rsid w:val="00FC7ADD"/>
    <w:rsid w:val="00FC7CDC"/>
    <w:rsid w:val="00FC7D09"/>
    <w:rsid w:val="00FC7DC9"/>
    <w:rsid w:val="00FD15A8"/>
    <w:rsid w:val="00FD1D5E"/>
    <w:rsid w:val="00FD2641"/>
    <w:rsid w:val="00FD26BC"/>
    <w:rsid w:val="00FD283D"/>
    <w:rsid w:val="00FD3173"/>
    <w:rsid w:val="00FD374E"/>
    <w:rsid w:val="00FD4461"/>
    <w:rsid w:val="00FD46E0"/>
    <w:rsid w:val="00FD54AD"/>
    <w:rsid w:val="00FD5BD8"/>
    <w:rsid w:val="00FD5E09"/>
    <w:rsid w:val="00FD5EB3"/>
    <w:rsid w:val="00FD6244"/>
    <w:rsid w:val="00FD6941"/>
    <w:rsid w:val="00FD6B9C"/>
    <w:rsid w:val="00FD6D33"/>
    <w:rsid w:val="00FD728A"/>
    <w:rsid w:val="00FD7685"/>
    <w:rsid w:val="00FE0B29"/>
    <w:rsid w:val="00FE0BA2"/>
    <w:rsid w:val="00FE0EFB"/>
    <w:rsid w:val="00FE13B6"/>
    <w:rsid w:val="00FE150B"/>
    <w:rsid w:val="00FE1D74"/>
    <w:rsid w:val="00FE28F8"/>
    <w:rsid w:val="00FE2B97"/>
    <w:rsid w:val="00FE357A"/>
    <w:rsid w:val="00FE3DB7"/>
    <w:rsid w:val="00FE3EE2"/>
    <w:rsid w:val="00FE4D66"/>
    <w:rsid w:val="00FE5AE5"/>
    <w:rsid w:val="00FE5B49"/>
    <w:rsid w:val="00FE5B93"/>
    <w:rsid w:val="00FE5C6D"/>
    <w:rsid w:val="00FE6E16"/>
    <w:rsid w:val="00FE70DC"/>
    <w:rsid w:val="00FE7DA1"/>
    <w:rsid w:val="00FF091F"/>
    <w:rsid w:val="00FF0FC5"/>
    <w:rsid w:val="00FF10DC"/>
    <w:rsid w:val="00FF1CE5"/>
    <w:rsid w:val="00FF1D88"/>
    <w:rsid w:val="00FF1ECE"/>
    <w:rsid w:val="00FF2192"/>
    <w:rsid w:val="00FF288E"/>
    <w:rsid w:val="00FF29C7"/>
    <w:rsid w:val="00FF2CEF"/>
    <w:rsid w:val="00FF306F"/>
    <w:rsid w:val="00FF3A8A"/>
    <w:rsid w:val="00FF4085"/>
    <w:rsid w:val="00FF41D2"/>
    <w:rsid w:val="00FF4D85"/>
    <w:rsid w:val="00FF5233"/>
    <w:rsid w:val="00FF70F4"/>
    <w:rsid w:val="00FF74FF"/>
    <w:rsid w:val="00FF7A03"/>
    <w:rsid w:val="00FF7AF4"/>
    <w:rsid w:val="016814B1"/>
    <w:rsid w:val="017B17DE"/>
    <w:rsid w:val="01BF2DBF"/>
    <w:rsid w:val="027D3E46"/>
    <w:rsid w:val="02BA5D3C"/>
    <w:rsid w:val="04223B99"/>
    <w:rsid w:val="04A755EF"/>
    <w:rsid w:val="04E404DB"/>
    <w:rsid w:val="05C4136A"/>
    <w:rsid w:val="072E6C8B"/>
    <w:rsid w:val="080D42D1"/>
    <w:rsid w:val="083E2F6B"/>
    <w:rsid w:val="08CC0577"/>
    <w:rsid w:val="092C125B"/>
    <w:rsid w:val="09B90AFC"/>
    <w:rsid w:val="09BC005E"/>
    <w:rsid w:val="0A0501E5"/>
    <w:rsid w:val="0A261F09"/>
    <w:rsid w:val="0AD100C7"/>
    <w:rsid w:val="0B04224A"/>
    <w:rsid w:val="0C5E2027"/>
    <w:rsid w:val="0C7B653C"/>
    <w:rsid w:val="0CF208CB"/>
    <w:rsid w:val="0D5C636E"/>
    <w:rsid w:val="0DC857B1"/>
    <w:rsid w:val="0E897BE4"/>
    <w:rsid w:val="0EEFD9E8"/>
    <w:rsid w:val="0FAB7138"/>
    <w:rsid w:val="10817E99"/>
    <w:rsid w:val="10C20BDE"/>
    <w:rsid w:val="10F06D16"/>
    <w:rsid w:val="11760B18"/>
    <w:rsid w:val="12973ED8"/>
    <w:rsid w:val="12CF313E"/>
    <w:rsid w:val="132C0590"/>
    <w:rsid w:val="1357126B"/>
    <w:rsid w:val="13CFCE0E"/>
    <w:rsid w:val="140E7C96"/>
    <w:rsid w:val="14D964F6"/>
    <w:rsid w:val="15B30AF5"/>
    <w:rsid w:val="16666C4E"/>
    <w:rsid w:val="166B1E25"/>
    <w:rsid w:val="16930926"/>
    <w:rsid w:val="17231CAA"/>
    <w:rsid w:val="173B4686"/>
    <w:rsid w:val="17B2302E"/>
    <w:rsid w:val="17FB2C27"/>
    <w:rsid w:val="18B6079A"/>
    <w:rsid w:val="194567F2"/>
    <w:rsid w:val="1A756CC1"/>
    <w:rsid w:val="1B010B08"/>
    <w:rsid w:val="1B737238"/>
    <w:rsid w:val="1BA17CDA"/>
    <w:rsid w:val="1BB31645"/>
    <w:rsid w:val="1C13053F"/>
    <w:rsid w:val="1D295B40"/>
    <w:rsid w:val="1D6D3C7F"/>
    <w:rsid w:val="1E3B3D7D"/>
    <w:rsid w:val="1E3C6829"/>
    <w:rsid w:val="1E84257D"/>
    <w:rsid w:val="1F59727E"/>
    <w:rsid w:val="1F6C2562"/>
    <w:rsid w:val="1F882FF2"/>
    <w:rsid w:val="210E778F"/>
    <w:rsid w:val="217B0D68"/>
    <w:rsid w:val="21DC5B37"/>
    <w:rsid w:val="21E87D78"/>
    <w:rsid w:val="21F506E7"/>
    <w:rsid w:val="2241392C"/>
    <w:rsid w:val="2258799C"/>
    <w:rsid w:val="22EC3898"/>
    <w:rsid w:val="234C07DB"/>
    <w:rsid w:val="2424024A"/>
    <w:rsid w:val="24650029"/>
    <w:rsid w:val="24D53983"/>
    <w:rsid w:val="24F829C8"/>
    <w:rsid w:val="25BD151C"/>
    <w:rsid w:val="25EA27F6"/>
    <w:rsid w:val="262D044F"/>
    <w:rsid w:val="265F3D99"/>
    <w:rsid w:val="268D5392"/>
    <w:rsid w:val="26CA3EF0"/>
    <w:rsid w:val="26E24248"/>
    <w:rsid w:val="278C68B2"/>
    <w:rsid w:val="28C34326"/>
    <w:rsid w:val="28DC7EE6"/>
    <w:rsid w:val="295D54F0"/>
    <w:rsid w:val="29C72C3A"/>
    <w:rsid w:val="2A314286"/>
    <w:rsid w:val="2A4D7312"/>
    <w:rsid w:val="2B8054C5"/>
    <w:rsid w:val="2BBD4024"/>
    <w:rsid w:val="2BCF3D57"/>
    <w:rsid w:val="2BE21CDC"/>
    <w:rsid w:val="2D3B78F6"/>
    <w:rsid w:val="2DFE0923"/>
    <w:rsid w:val="2E691894"/>
    <w:rsid w:val="2F633134"/>
    <w:rsid w:val="2F7EFA61"/>
    <w:rsid w:val="2FAC5BB4"/>
    <w:rsid w:val="2FB84FA3"/>
    <w:rsid w:val="300F0BC6"/>
    <w:rsid w:val="3056588B"/>
    <w:rsid w:val="32171FB4"/>
    <w:rsid w:val="32AE214C"/>
    <w:rsid w:val="330E1609"/>
    <w:rsid w:val="356B4AF0"/>
    <w:rsid w:val="35C95308"/>
    <w:rsid w:val="35D22DC1"/>
    <w:rsid w:val="35FFD151"/>
    <w:rsid w:val="36571DB5"/>
    <w:rsid w:val="36923FB1"/>
    <w:rsid w:val="377772D5"/>
    <w:rsid w:val="386C12AB"/>
    <w:rsid w:val="38D03458"/>
    <w:rsid w:val="398A4418"/>
    <w:rsid w:val="39904B26"/>
    <w:rsid w:val="39F8091D"/>
    <w:rsid w:val="3A6D38E9"/>
    <w:rsid w:val="3AA72788"/>
    <w:rsid w:val="3AD86D27"/>
    <w:rsid w:val="3B4E3123"/>
    <w:rsid w:val="3B77685A"/>
    <w:rsid w:val="3BC60CD2"/>
    <w:rsid w:val="3D9077EA"/>
    <w:rsid w:val="3DC47494"/>
    <w:rsid w:val="3ECB4852"/>
    <w:rsid w:val="3F446C3E"/>
    <w:rsid w:val="3F7B0026"/>
    <w:rsid w:val="3FA6740A"/>
    <w:rsid w:val="3FCF424E"/>
    <w:rsid w:val="3FEB51C4"/>
    <w:rsid w:val="4147695C"/>
    <w:rsid w:val="41A5138A"/>
    <w:rsid w:val="42C43A92"/>
    <w:rsid w:val="45961716"/>
    <w:rsid w:val="47FEC8B6"/>
    <w:rsid w:val="48B206B0"/>
    <w:rsid w:val="497A30FC"/>
    <w:rsid w:val="49971F00"/>
    <w:rsid w:val="4A54394D"/>
    <w:rsid w:val="4AB10DA0"/>
    <w:rsid w:val="4ADD7DE7"/>
    <w:rsid w:val="4BFD10B6"/>
    <w:rsid w:val="4C6C3961"/>
    <w:rsid w:val="4CF706E6"/>
    <w:rsid w:val="4D092721"/>
    <w:rsid w:val="4D671BE9"/>
    <w:rsid w:val="4DEB281B"/>
    <w:rsid w:val="4EC76DE4"/>
    <w:rsid w:val="4ED3565D"/>
    <w:rsid w:val="4ED87C1D"/>
    <w:rsid w:val="4EF72E35"/>
    <w:rsid w:val="4F263BF5"/>
    <w:rsid w:val="4F4E3061"/>
    <w:rsid w:val="4F516159"/>
    <w:rsid w:val="50FCCF65"/>
    <w:rsid w:val="516E665D"/>
    <w:rsid w:val="528D5EB9"/>
    <w:rsid w:val="5394300C"/>
    <w:rsid w:val="53B87D3B"/>
    <w:rsid w:val="53FB3D0B"/>
    <w:rsid w:val="547075D6"/>
    <w:rsid w:val="55376635"/>
    <w:rsid w:val="554F368F"/>
    <w:rsid w:val="556233C2"/>
    <w:rsid w:val="556B41B9"/>
    <w:rsid w:val="55AA30A7"/>
    <w:rsid w:val="56ED315F"/>
    <w:rsid w:val="57437D5D"/>
    <w:rsid w:val="57726D65"/>
    <w:rsid w:val="579E2423"/>
    <w:rsid w:val="57BC764D"/>
    <w:rsid w:val="5875340D"/>
    <w:rsid w:val="592F42BA"/>
    <w:rsid w:val="59FD9164"/>
    <w:rsid w:val="5A5F4374"/>
    <w:rsid w:val="5B9C5154"/>
    <w:rsid w:val="5C265FCA"/>
    <w:rsid w:val="5C2D0FA5"/>
    <w:rsid w:val="5CE70651"/>
    <w:rsid w:val="5D4D01F9"/>
    <w:rsid w:val="5DAD189A"/>
    <w:rsid w:val="5E166CD4"/>
    <w:rsid w:val="5E4915C3"/>
    <w:rsid w:val="5EFF4C11"/>
    <w:rsid w:val="5F3F4774"/>
    <w:rsid w:val="5FF56E63"/>
    <w:rsid w:val="5FFF2852"/>
    <w:rsid w:val="60451454"/>
    <w:rsid w:val="60805044"/>
    <w:rsid w:val="608D150F"/>
    <w:rsid w:val="61241E74"/>
    <w:rsid w:val="61FE588B"/>
    <w:rsid w:val="625C605A"/>
    <w:rsid w:val="62FD68B3"/>
    <w:rsid w:val="63B3128D"/>
    <w:rsid w:val="63EB0A27"/>
    <w:rsid w:val="63FC2D13"/>
    <w:rsid w:val="63FFA2E8"/>
    <w:rsid w:val="640738F2"/>
    <w:rsid w:val="642A5440"/>
    <w:rsid w:val="642D7291"/>
    <w:rsid w:val="652341F0"/>
    <w:rsid w:val="65796E63"/>
    <w:rsid w:val="65BF297F"/>
    <w:rsid w:val="66715DC2"/>
    <w:rsid w:val="667B3E2D"/>
    <w:rsid w:val="668F0AF2"/>
    <w:rsid w:val="66C11F13"/>
    <w:rsid w:val="67B2687D"/>
    <w:rsid w:val="67CF74C7"/>
    <w:rsid w:val="67F4020E"/>
    <w:rsid w:val="68D20407"/>
    <w:rsid w:val="693E541E"/>
    <w:rsid w:val="6A626F89"/>
    <w:rsid w:val="6A6D6639"/>
    <w:rsid w:val="6BEB85EB"/>
    <w:rsid w:val="6CB93DB8"/>
    <w:rsid w:val="6D9FD0EC"/>
    <w:rsid w:val="6E044E32"/>
    <w:rsid w:val="6E5042A8"/>
    <w:rsid w:val="6E653D94"/>
    <w:rsid w:val="6E751F61"/>
    <w:rsid w:val="6F23376B"/>
    <w:rsid w:val="6FBAE176"/>
    <w:rsid w:val="6FD31524"/>
    <w:rsid w:val="70952446"/>
    <w:rsid w:val="70F74EAF"/>
    <w:rsid w:val="7127452E"/>
    <w:rsid w:val="71DD5FD4"/>
    <w:rsid w:val="722241AD"/>
    <w:rsid w:val="738A2300"/>
    <w:rsid w:val="73D2302D"/>
    <w:rsid w:val="73F76EAE"/>
    <w:rsid w:val="742E14A9"/>
    <w:rsid w:val="7452064E"/>
    <w:rsid w:val="747F41AD"/>
    <w:rsid w:val="74A4534E"/>
    <w:rsid w:val="77BC650A"/>
    <w:rsid w:val="77FF9FE8"/>
    <w:rsid w:val="780E6699"/>
    <w:rsid w:val="78497D76"/>
    <w:rsid w:val="78D14773"/>
    <w:rsid w:val="795A422D"/>
    <w:rsid w:val="79FEFEED"/>
    <w:rsid w:val="7A170370"/>
    <w:rsid w:val="7A345FDB"/>
    <w:rsid w:val="7A804167"/>
    <w:rsid w:val="7AE53FCA"/>
    <w:rsid w:val="7AF42E14"/>
    <w:rsid w:val="7B2C1BF9"/>
    <w:rsid w:val="7BDF9B6E"/>
    <w:rsid w:val="7BF7070A"/>
    <w:rsid w:val="7BF82C9B"/>
    <w:rsid w:val="7BFA19A7"/>
    <w:rsid w:val="7C2300B7"/>
    <w:rsid w:val="7CEFE567"/>
    <w:rsid w:val="7D41FFD2"/>
    <w:rsid w:val="7D574BD3"/>
    <w:rsid w:val="7DFEFFA4"/>
    <w:rsid w:val="7EFFDACF"/>
    <w:rsid w:val="7F9BA5B5"/>
    <w:rsid w:val="7FF3090D"/>
    <w:rsid w:val="7FF6A86F"/>
    <w:rsid w:val="7FFD6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674A8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locked="1" w:uiPriority="9" w:qFormat="1"/>
    <w:lsdException w:name="heading 5" w:semiHidden="0" w:unhideWhenUsed="0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locked="1"/>
    <w:lsdException w:name="footnote text" w:locked="1"/>
    <w:lsdException w:name="annotation text" w:locked="1"/>
    <w:lsdException w:name="header" w:semiHidden="0" w:uiPriority="0" w:unhideWhenUsed="0" w:qFormat="1"/>
    <w:lsdException w:name="footer" w:semiHidden="0" w:unhideWhenUsed="0" w:qFormat="1"/>
    <w:lsdException w:name="index heading" w:locked="1"/>
    <w:lsdException w:name="caption" w:locked="1" w:uiPriority="35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 w:semiHidden="0" w:uiPriority="0" w:qFormat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uiPriority="1" w:qFormat="1"/>
    <w:lsdException w:name="Body Text" w:semiHidden="0" w:unhideWhenUsed="0" w:qFormat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semiHidden="0" w:uiPriority="11" w:unhideWhenUsed="0" w:qFormat="1"/>
    <w:lsdException w:name="Salutation" w:locked="1"/>
    <w:lsdException w:name="Date" w:semiHidden="0" w:unhideWhenUsed="0" w:qFormat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semiHidden="0" w:unhideWhenUsed="0" w:qFormat="1"/>
    <w:lsdException w:name="Followed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uiPriority="0" w:unhideWhenUsed="0" w:qFormat="1"/>
    <w:lsdException w:name="Plain Text" w:locked="1"/>
    <w:lsdException w:name="E-mail Signature" w:locked="1"/>
    <w:lsdException w:name="Normal (Web)" w:semiHidden="0" w:unhideWhenUsed="0" w:qFormat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semiHidden="0" w:unhideWhenUsed="0" w:qFormat="1"/>
    <w:lsdException w:name="HTML Sample" w:locked="1"/>
    <w:lsdException w:name="HTML Typewriter" w:locked="1"/>
    <w:lsdException w:name="HTML Variable" w:locked="1"/>
    <w:lsdException w:name="Normal Table" w:qFormat="1"/>
    <w:lsdException w:name="annotation subject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semiHidden="0" w:unhideWhenUsed="0" w:qFormat="1"/>
    <w:lsdException w:name="Table Grid" w:semiHidden="0" w:unhideWhenUsed="0" w:qFormat="1"/>
    <w:lsdException w:name="Table Theme" w:locked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360" w:lineRule="exact"/>
      <w:jc w:val="both"/>
    </w:pPr>
    <w:rPr>
      <w:kern w:val="2"/>
      <w:sz w:val="24"/>
    </w:rPr>
  </w:style>
  <w:style w:type="paragraph" w:styleId="1">
    <w:name w:val="heading 1"/>
    <w:basedOn w:val="a"/>
    <w:next w:val="a"/>
    <w:link w:val="1Char"/>
    <w:uiPriority w:val="99"/>
    <w:qFormat/>
    <w:pPr>
      <w:widowControl/>
      <w:spacing w:before="100" w:beforeAutospacing="1" w:after="100" w:afterAutospacing="1"/>
      <w:jc w:val="left"/>
      <w:outlineLvl w:val="0"/>
    </w:pPr>
    <w:rPr>
      <w:rFonts w:ascii="宋体"/>
      <w:b/>
      <w:kern w:val="36"/>
      <w:sz w:val="48"/>
    </w:rPr>
  </w:style>
  <w:style w:type="paragraph" w:styleId="2">
    <w:name w:val="heading 2"/>
    <w:basedOn w:val="a"/>
    <w:next w:val="a"/>
    <w:link w:val="2Char1"/>
    <w:uiPriority w:val="99"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kern w:val="0"/>
      <w:sz w:val="32"/>
    </w:rPr>
  </w:style>
  <w:style w:type="paragraph" w:styleId="3">
    <w:name w:val="heading 3"/>
    <w:basedOn w:val="a"/>
    <w:next w:val="a"/>
    <w:link w:val="3Char"/>
    <w:uiPriority w:val="99"/>
    <w:qFormat/>
    <w:pPr>
      <w:keepNext/>
      <w:keepLines/>
      <w:spacing w:before="260" w:after="260" w:line="416" w:lineRule="atLeast"/>
      <w:outlineLvl w:val="2"/>
    </w:pPr>
    <w:rPr>
      <w:b/>
      <w:sz w:val="32"/>
    </w:rPr>
  </w:style>
  <w:style w:type="paragraph" w:styleId="5">
    <w:name w:val="heading 5"/>
    <w:basedOn w:val="a"/>
    <w:next w:val="a"/>
    <w:link w:val="5Char"/>
    <w:uiPriority w:val="99"/>
    <w:qFormat/>
    <w:pPr>
      <w:keepNext/>
      <w:keepLines/>
      <w:spacing w:before="280" w:after="290" w:line="376" w:lineRule="atLeast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qFormat/>
    <w:pPr>
      <w:shd w:val="clear" w:color="auto" w:fill="000080"/>
    </w:pPr>
    <w:rPr>
      <w:kern w:val="0"/>
      <w:sz w:val="2"/>
    </w:rPr>
  </w:style>
  <w:style w:type="paragraph" w:styleId="a4">
    <w:name w:val="Body Text"/>
    <w:basedOn w:val="a"/>
    <w:link w:val="Char0"/>
    <w:uiPriority w:val="99"/>
    <w:qFormat/>
    <w:pPr>
      <w:spacing w:line="400" w:lineRule="exact"/>
    </w:pPr>
    <w:rPr>
      <w:kern w:val="0"/>
      <w:sz w:val="20"/>
    </w:rPr>
  </w:style>
  <w:style w:type="paragraph" w:styleId="a5">
    <w:name w:val="Date"/>
    <w:basedOn w:val="a"/>
    <w:next w:val="a"/>
    <w:link w:val="Char1"/>
    <w:uiPriority w:val="99"/>
    <w:qFormat/>
    <w:pPr>
      <w:ind w:leftChars="2500" w:left="100"/>
    </w:pPr>
    <w:rPr>
      <w:kern w:val="0"/>
      <w:sz w:val="20"/>
    </w:rPr>
  </w:style>
  <w:style w:type="paragraph" w:styleId="a6">
    <w:name w:val="Balloon Text"/>
    <w:basedOn w:val="a"/>
    <w:link w:val="Char2"/>
    <w:uiPriority w:val="99"/>
    <w:qFormat/>
    <w:pPr>
      <w:spacing w:line="240" w:lineRule="auto"/>
    </w:pPr>
    <w:rPr>
      <w:kern w:val="0"/>
      <w:sz w:val="2"/>
    </w:rPr>
  </w:style>
  <w:style w:type="paragraph" w:styleId="a7">
    <w:name w:val="footer"/>
    <w:basedOn w:val="a"/>
    <w:link w:val="Char3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</w:rPr>
  </w:style>
  <w:style w:type="paragraph" w:styleId="a8">
    <w:name w:val="header"/>
    <w:basedOn w:val="a"/>
    <w:link w:val="Char4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</w:rPr>
  </w:style>
  <w:style w:type="paragraph" w:styleId="HTML">
    <w:name w:val="HTML Preformatted"/>
    <w:basedOn w:val="a"/>
    <w:link w:val="HTMLChar"/>
    <w:uiPriority w:val="99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hAnsi="Courier New"/>
      <w:kern w:val="0"/>
      <w:sz w:val="20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Arial Unicode MS" w:hAnsi="Arial Unicode MS" w:cs="MingLiU"/>
      <w:kern w:val="0"/>
      <w:szCs w:val="24"/>
    </w:rPr>
  </w:style>
  <w:style w:type="paragraph" w:styleId="aa">
    <w:name w:val="Title"/>
    <w:basedOn w:val="a"/>
    <w:next w:val="a"/>
    <w:link w:val="Char5"/>
    <w:uiPriority w:val="99"/>
    <w:qFormat/>
    <w:pPr>
      <w:spacing w:before="240" w:after="60"/>
      <w:jc w:val="center"/>
      <w:outlineLvl w:val="0"/>
    </w:pPr>
    <w:rPr>
      <w:rFonts w:ascii="Cambria" w:hAnsi="Cambria"/>
      <w:b/>
      <w:kern w:val="0"/>
      <w:sz w:val="32"/>
    </w:rPr>
  </w:style>
  <w:style w:type="table" w:styleId="ab">
    <w:name w:val="Table Grid"/>
    <w:basedOn w:val="a1"/>
    <w:uiPriority w:val="9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uiPriority w:val="22"/>
    <w:qFormat/>
    <w:rPr>
      <w:rFonts w:cs="Times New Roman"/>
      <w:b/>
    </w:rPr>
  </w:style>
  <w:style w:type="character" w:styleId="ad">
    <w:name w:val="FollowedHyperlink"/>
    <w:uiPriority w:val="99"/>
    <w:qFormat/>
    <w:rPr>
      <w:rFonts w:cs="Times New Roman"/>
      <w:color w:val="800080"/>
      <w:u w:val="single"/>
    </w:rPr>
  </w:style>
  <w:style w:type="character" w:styleId="ae">
    <w:name w:val="Emphasis"/>
    <w:uiPriority w:val="20"/>
    <w:qFormat/>
    <w:rPr>
      <w:rFonts w:cs="Times New Roman"/>
      <w:color w:val="CC0033"/>
    </w:rPr>
  </w:style>
  <w:style w:type="character" w:styleId="af">
    <w:name w:val="Hyperlink"/>
    <w:uiPriority w:val="99"/>
    <w:qFormat/>
    <w:rPr>
      <w:rFonts w:cs="Times New Roman"/>
      <w:color w:val="0000FF"/>
      <w:u w:val="single"/>
    </w:rPr>
  </w:style>
  <w:style w:type="character" w:styleId="af0">
    <w:name w:val="annotation reference"/>
    <w:unhideWhenUsed/>
    <w:qFormat/>
    <w:locked/>
    <w:rPr>
      <w:sz w:val="21"/>
      <w:szCs w:val="21"/>
    </w:rPr>
  </w:style>
  <w:style w:type="character" w:customStyle="1" w:styleId="1Char">
    <w:name w:val="标题 1 Char"/>
    <w:link w:val="1"/>
    <w:uiPriority w:val="99"/>
    <w:qFormat/>
    <w:locked/>
    <w:rPr>
      <w:rFonts w:ascii="宋体" w:eastAsia="宋体" w:cs="Times New Roman"/>
      <w:b/>
      <w:kern w:val="36"/>
      <w:sz w:val="48"/>
    </w:rPr>
  </w:style>
  <w:style w:type="character" w:customStyle="1" w:styleId="2Char1">
    <w:name w:val="标题 2 Char1"/>
    <w:link w:val="2"/>
    <w:uiPriority w:val="99"/>
    <w:semiHidden/>
    <w:qFormat/>
    <w:locked/>
    <w:rPr>
      <w:rFonts w:ascii="Cambria" w:eastAsia="宋体" w:hAnsi="Cambria" w:cs="Times New Roman"/>
      <w:b/>
      <w:sz w:val="32"/>
    </w:rPr>
  </w:style>
  <w:style w:type="character" w:customStyle="1" w:styleId="3Char">
    <w:name w:val="标题 3 Char"/>
    <w:link w:val="3"/>
    <w:uiPriority w:val="99"/>
    <w:semiHidden/>
    <w:qFormat/>
    <w:locked/>
    <w:rPr>
      <w:rFonts w:eastAsia="Times New Roman" w:cs="Times New Roman"/>
      <w:b/>
      <w:kern w:val="2"/>
      <w:sz w:val="32"/>
    </w:rPr>
  </w:style>
  <w:style w:type="character" w:customStyle="1" w:styleId="5Char">
    <w:name w:val="标题 5 Char"/>
    <w:link w:val="5"/>
    <w:uiPriority w:val="99"/>
    <w:semiHidden/>
    <w:qFormat/>
    <w:locked/>
    <w:rPr>
      <w:rFonts w:eastAsia="Times New Roman" w:cs="Times New Roman"/>
      <w:b/>
      <w:kern w:val="2"/>
      <w:sz w:val="28"/>
    </w:rPr>
  </w:style>
  <w:style w:type="character" w:customStyle="1" w:styleId="Char">
    <w:name w:val="文档结构图 Char"/>
    <w:link w:val="a3"/>
    <w:uiPriority w:val="99"/>
    <w:semiHidden/>
    <w:qFormat/>
    <w:locked/>
    <w:rPr>
      <w:rFonts w:cs="Times New Roman"/>
      <w:sz w:val="2"/>
    </w:rPr>
  </w:style>
  <w:style w:type="character" w:customStyle="1" w:styleId="Char0">
    <w:name w:val="正文文本 Char"/>
    <w:link w:val="a4"/>
    <w:uiPriority w:val="99"/>
    <w:qFormat/>
    <w:locked/>
    <w:rPr>
      <w:rFonts w:cs="Times New Roman"/>
      <w:sz w:val="20"/>
    </w:rPr>
  </w:style>
  <w:style w:type="character" w:customStyle="1" w:styleId="Char1">
    <w:name w:val="日期 Char"/>
    <w:link w:val="a5"/>
    <w:uiPriority w:val="99"/>
    <w:semiHidden/>
    <w:qFormat/>
    <w:locked/>
    <w:rPr>
      <w:rFonts w:cs="Times New Roman"/>
      <w:sz w:val="20"/>
    </w:rPr>
  </w:style>
  <w:style w:type="character" w:customStyle="1" w:styleId="BalloonTextChar">
    <w:name w:val="Balloon Text Char"/>
    <w:uiPriority w:val="99"/>
    <w:qFormat/>
    <w:locked/>
    <w:rPr>
      <w:rFonts w:eastAsia="Times New Roman"/>
      <w:kern w:val="2"/>
      <w:sz w:val="18"/>
    </w:rPr>
  </w:style>
  <w:style w:type="character" w:customStyle="1" w:styleId="FooterChar">
    <w:name w:val="Footer Char"/>
    <w:uiPriority w:val="99"/>
    <w:qFormat/>
    <w:locked/>
    <w:rPr>
      <w:rFonts w:eastAsia="Times New Roman"/>
      <w:kern w:val="2"/>
      <w:sz w:val="18"/>
    </w:rPr>
  </w:style>
  <w:style w:type="character" w:customStyle="1" w:styleId="Char4">
    <w:name w:val="页眉 Char"/>
    <w:link w:val="a8"/>
    <w:qFormat/>
    <w:locked/>
    <w:rPr>
      <w:rFonts w:cs="Times New Roman"/>
      <w:sz w:val="18"/>
    </w:rPr>
  </w:style>
  <w:style w:type="character" w:customStyle="1" w:styleId="HTMLPreformattedChar">
    <w:name w:val="HTML Preformatted Char"/>
    <w:uiPriority w:val="99"/>
    <w:qFormat/>
    <w:locked/>
    <w:rPr>
      <w:rFonts w:ascii="宋体" w:eastAsia="宋体"/>
      <w:sz w:val="24"/>
    </w:rPr>
  </w:style>
  <w:style w:type="character" w:customStyle="1" w:styleId="TitleChar">
    <w:name w:val="Title Char"/>
    <w:uiPriority w:val="99"/>
    <w:qFormat/>
    <w:locked/>
    <w:rPr>
      <w:rFonts w:ascii="Cambria" w:hAnsi="Cambria"/>
      <w:b/>
      <w:kern w:val="2"/>
      <w:sz w:val="32"/>
    </w:rPr>
  </w:style>
  <w:style w:type="character" w:customStyle="1" w:styleId="apple-style-span">
    <w:name w:val="apple-style-span"/>
    <w:uiPriority w:val="99"/>
    <w:qFormat/>
  </w:style>
  <w:style w:type="character" w:customStyle="1" w:styleId="px141">
    <w:name w:val="px141"/>
    <w:uiPriority w:val="99"/>
    <w:qFormat/>
    <w:rPr>
      <w:color w:val="000000"/>
      <w:spacing w:val="300"/>
      <w:sz w:val="22"/>
    </w:rPr>
  </w:style>
  <w:style w:type="character" w:customStyle="1" w:styleId="txtcontent11">
    <w:name w:val="txtcontent11"/>
    <w:uiPriority w:val="99"/>
    <w:qFormat/>
    <w:rPr>
      <w:rFonts w:ascii="??" w:hAnsi="??"/>
      <w:color w:val="000000"/>
      <w:sz w:val="21"/>
    </w:rPr>
  </w:style>
  <w:style w:type="character" w:customStyle="1" w:styleId="font21">
    <w:name w:val="font21"/>
    <w:uiPriority w:val="99"/>
    <w:qFormat/>
    <w:rPr>
      <w:spacing w:val="320"/>
      <w:sz w:val="23"/>
    </w:rPr>
  </w:style>
  <w:style w:type="character" w:customStyle="1" w:styleId="title41">
    <w:name w:val="title41"/>
    <w:uiPriority w:val="99"/>
    <w:qFormat/>
    <w:rPr>
      <w:b/>
      <w:color w:val="030055"/>
      <w:sz w:val="30"/>
    </w:rPr>
  </w:style>
  <w:style w:type="character" w:customStyle="1" w:styleId="red">
    <w:name w:val="red"/>
    <w:uiPriority w:val="99"/>
    <w:qFormat/>
  </w:style>
  <w:style w:type="character" w:customStyle="1" w:styleId="font3">
    <w:name w:val="font3"/>
    <w:uiPriority w:val="99"/>
    <w:qFormat/>
    <w:rPr>
      <w:rFonts w:ascii="宋体" w:eastAsia="宋体" w:hAnsi="宋体"/>
      <w:color w:val="000000"/>
      <w:spacing w:val="320"/>
      <w:sz w:val="18"/>
    </w:rPr>
  </w:style>
  <w:style w:type="character" w:customStyle="1" w:styleId="fontcontent">
    <w:name w:val="fontcontent"/>
    <w:uiPriority w:val="99"/>
    <w:qFormat/>
  </w:style>
  <w:style w:type="character" w:customStyle="1" w:styleId="px171">
    <w:name w:val="px171"/>
    <w:uiPriority w:val="99"/>
    <w:qFormat/>
    <w:rPr>
      <w:spacing w:val="240"/>
      <w:sz w:val="18"/>
    </w:rPr>
  </w:style>
  <w:style w:type="character" w:customStyle="1" w:styleId="apple-converted-space">
    <w:name w:val="apple-converted-space"/>
    <w:qFormat/>
  </w:style>
  <w:style w:type="character" w:customStyle="1" w:styleId="date1">
    <w:name w:val="date1"/>
    <w:uiPriority w:val="99"/>
    <w:qFormat/>
    <w:rPr>
      <w:color w:val="909BAD"/>
      <w:sz w:val="20"/>
    </w:rPr>
  </w:style>
  <w:style w:type="character" w:customStyle="1" w:styleId="match">
    <w:name w:val="match"/>
    <w:qFormat/>
  </w:style>
  <w:style w:type="character" w:customStyle="1" w:styleId="10">
    <w:name w:val="明显强调1"/>
    <w:uiPriority w:val="99"/>
    <w:qFormat/>
    <w:rPr>
      <w:rFonts w:cs="Times New Roman"/>
      <w:b/>
      <w:i/>
      <w:color w:val="4F81BD"/>
    </w:rPr>
  </w:style>
  <w:style w:type="character" w:customStyle="1" w:styleId="gray">
    <w:name w:val="gray"/>
    <w:uiPriority w:val="99"/>
    <w:qFormat/>
  </w:style>
  <w:style w:type="character" w:customStyle="1" w:styleId="fonttitle">
    <w:name w:val="fonttitle"/>
    <w:uiPriority w:val="99"/>
    <w:qFormat/>
  </w:style>
  <w:style w:type="character" w:customStyle="1" w:styleId="tt">
    <w:name w:val="tt"/>
    <w:uiPriority w:val="99"/>
    <w:qFormat/>
  </w:style>
  <w:style w:type="character" w:customStyle="1" w:styleId="Char2">
    <w:name w:val="批注框文本 Char"/>
    <w:link w:val="a6"/>
    <w:uiPriority w:val="99"/>
    <w:semiHidden/>
    <w:qFormat/>
    <w:locked/>
    <w:rPr>
      <w:rFonts w:cs="Times New Roman"/>
      <w:sz w:val="2"/>
    </w:rPr>
  </w:style>
  <w:style w:type="character" w:customStyle="1" w:styleId="HTMLChar">
    <w:name w:val="HTML 预设格式 Char"/>
    <w:link w:val="HTML"/>
    <w:uiPriority w:val="99"/>
    <w:semiHidden/>
    <w:qFormat/>
    <w:locked/>
    <w:rPr>
      <w:rFonts w:ascii="Courier New" w:hAnsi="Courier New" w:cs="Times New Roman"/>
      <w:sz w:val="20"/>
    </w:rPr>
  </w:style>
  <w:style w:type="character" w:customStyle="1" w:styleId="Char5">
    <w:name w:val="标题 Char"/>
    <w:link w:val="aa"/>
    <w:uiPriority w:val="99"/>
    <w:qFormat/>
    <w:locked/>
    <w:rPr>
      <w:rFonts w:ascii="Cambria" w:hAnsi="Cambria" w:cs="Times New Roman"/>
      <w:b/>
      <w:sz w:val="32"/>
    </w:rPr>
  </w:style>
  <w:style w:type="character" w:customStyle="1" w:styleId="Char3">
    <w:name w:val="页脚 Char"/>
    <w:link w:val="a7"/>
    <w:uiPriority w:val="99"/>
    <w:qFormat/>
    <w:locked/>
    <w:rPr>
      <w:rFonts w:cs="Times New Roman"/>
      <w:sz w:val="18"/>
    </w:rPr>
  </w:style>
  <w:style w:type="paragraph" w:customStyle="1" w:styleId="11">
    <w:name w:val="列出段落1"/>
    <w:basedOn w:val="a"/>
    <w:uiPriority w:val="99"/>
    <w:qFormat/>
    <w:pPr>
      <w:spacing w:line="240" w:lineRule="auto"/>
      <w:ind w:firstLineChars="200" w:firstLine="420"/>
    </w:pPr>
    <w:rPr>
      <w:rFonts w:ascii="Calibri" w:hAnsi="Calibri" w:cs="Calibri"/>
      <w:sz w:val="21"/>
      <w:szCs w:val="21"/>
    </w:rPr>
  </w:style>
  <w:style w:type="paragraph" w:customStyle="1" w:styleId="221">
    <w:name w:val="样式 标题 2 + 首行缩进:  2 字符1"/>
    <w:basedOn w:val="2"/>
    <w:uiPriority w:val="99"/>
    <w:qFormat/>
    <w:pPr>
      <w:spacing w:before="40" w:after="40" w:line="240" w:lineRule="auto"/>
      <w:ind w:firstLineChars="200" w:firstLine="562"/>
    </w:pPr>
    <w:rPr>
      <w:rFonts w:cs="宋体"/>
      <w:color w:val="800000"/>
      <w:sz w:val="28"/>
      <w:szCs w:val="28"/>
    </w:rPr>
  </w:style>
  <w:style w:type="paragraph" w:customStyle="1" w:styleId="12">
    <w:name w:val="无间隔1"/>
    <w:uiPriority w:val="99"/>
    <w:qFormat/>
    <w:pPr>
      <w:widowControl w:val="0"/>
      <w:jc w:val="both"/>
    </w:pPr>
    <w:rPr>
      <w:kern w:val="2"/>
      <w:sz w:val="24"/>
    </w:rPr>
  </w:style>
  <w:style w:type="paragraph" w:customStyle="1" w:styleId="CharCharCharCharCharCharChar">
    <w:name w:val="Char Char Char Char Char Char Char"/>
    <w:basedOn w:val="a"/>
    <w:uiPriority w:val="99"/>
    <w:qFormat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harCharChar">
    <w:name w:val="Char Char Char"/>
    <w:basedOn w:val="a"/>
    <w:uiPriority w:val="99"/>
    <w:qFormat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CharChar1">
    <w:name w:val="Char Char1"/>
    <w:basedOn w:val="a"/>
    <w:uiPriority w:val="99"/>
    <w:qFormat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character" w:customStyle="1" w:styleId="oiltitleb14">
    <w:name w:val="oil_titleb14"/>
    <w:uiPriority w:val="99"/>
    <w:qFormat/>
  </w:style>
  <w:style w:type="character" w:customStyle="1" w:styleId="link02">
    <w:name w:val="link02"/>
    <w:uiPriority w:val="99"/>
    <w:qFormat/>
  </w:style>
  <w:style w:type="paragraph" w:customStyle="1" w:styleId="20">
    <w:name w:val="列出段落2"/>
    <w:basedOn w:val="a"/>
    <w:uiPriority w:val="99"/>
    <w:qFormat/>
    <w:pPr>
      <w:ind w:firstLineChars="200" w:firstLine="420"/>
    </w:pPr>
  </w:style>
  <w:style w:type="character" w:customStyle="1" w:styleId="keyword">
    <w:name w:val="keyword"/>
    <w:uiPriority w:val="99"/>
    <w:qFormat/>
  </w:style>
  <w:style w:type="character" w:customStyle="1" w:styleId="html-tag">
    <w:name w:val="html-tag"/>
    <w:qFormat/>
  </w:style>
  <w:style w:type="character" w:customStyle="1" w:styleId="html-attribute-name">
    <w:name w:val="html-attribute-name"/>
    <w:uiPriority w:val="99"/>
    <w:qFormat/>
  </w:style>
  <w:style w:type="character" w:customStyle="1" w:styleId="html-attribute-value">
    <w:name w:val="html-attribute-value"/>
    <w:uiPriority w:val="99"/>
    <w:qFormat/>
  </w:style>
  <w:style w:type="character" w:customStyle="1" w:styleId="tr-dateline">
    <w:name w:val="tr-dateline"/>
    <w:basedOn w:val="a0"/>
    <w:qFormat/>
  </w:style>
  <w:style w:type="character" w:customStyle="1" w:styleId="headline">
    <w:name w:val="headline"/>
    <w:basedOn w:val="a0"/>
    <w:qFormat/>
  </w:style>
  <w:style w:type="character" w:customStyle="1" w:styleId="source">
    <w:name w:val="source"/>
    <w:basedOn w:val="a0"/>
    <w:qFormat/>
  </w:style>
  <w:style w:type="character" w:customStyle="1" w:styleId="releaseddate">
    <w:name w:val="releaseddate"/>
    <w:basedOn w:val="a0"/>
    <w:qFormat/>
  </w:style>
  <w:style w:type="paragraph" w:customStyle="1" w:styleId="tr-story-p1">
    <w:name w:val="tr-story-p1"/>
    <w:basedOn w:val="a"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character" w:customStyle="1" w:styleId="tr-dl-sep">
    <w:name w:val="tr-dl-sep"/>
    <w:basedOn w:val="a0"/>
    <w:qFormat/>
  </w:style>
  <w:style w:type="character" w:customStyle="1" w:styleId="13">
    <w:name w:val="不明显参考1"/>
    <w:basedOn w:val="a0"/>
    <w:uiPriority w:val="31"/>
    <w:qFormat/>
    <w:rPr>
      <w:smallCaps/>
      <w:color w:val="595959" w:themeColor="text1" w:themeTint="A6"/>
    </w:rPr>
  </w:style>
  <w:style w:type="character" w:customStyle="1" w:styleId="14">
    <w:name w:val="未处理的提及1"/>
    <w:basedOn w:val="a0"/>
    <w:uiPriority w:val="99"/>
    <w:unhideWhenUsed/>
    <w:qFormat/>
    <w:rPr>
      <w:color w:val="605E5C"/>
      <w:shd w:val="clear" w:color="auto" w:fill="E1DFDD"/>
    </w:rPr>
  </w:style>
  <w:style w:type="character" w:customStyle="1" w:styleId="21">
    <w:name w:val="未处理的提及2"/>
    <w:basedOn w:val="a0"/>
    <w:uiPriority w:val="99"/>
    <w:unhideWhenUsed/>
    <w:qFormat/>
    <w:rPr>
      <w:color w:val="605E5C"/>
      <w:shd w:val="clear" w:color="auto" w:fill="E1DFDD"/>
    </w:rPr>
  </w:style>
  <w:style w:type="character" w:customStyle="1" w:styleId="30">
    <w:name w:val="未处理的提及3"/>
    <w:basedOn w:val="a0"/>
    <w:uiPriority w:val="99"/>
    <w:unhideWhenUsed/>
    <w:qFormat/>
    <w:rPr>
      <w:color w:val="605E5C"/>
      <w:shd w:val="clear" w:color="auto" w:fill="E1DFDD"/>
    </w:rPr>
  </w:style>
  <w:style w:type="character" w:customStyle="1" w:styleId="tr-strong">
    <w:name w:val="tr-strong"/>
    <w:basedOn w:val="a0"/>
    <w:qFormat/>
  </w:style>
  <w:style w:type="character" w:customStyle="1" w:styleId="bjh-p">
    <w:name w:val="bjh-p"/>
    <w:basedOn w:val="a0"/>
    <w:qFormat/>
  </w:style>
  <w:style w:type="paragraph" w:customStyle="1" w:styleId="tr-summaryitem">
    <w:name w:val="tr-summaryitem"/>
    <w:basedOn w:val="a"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customStyle="1" w:styleId="af1">
    <w:name w:val="中文正文"/>
    <w:basedOn w:val="a"/>
    <w:link w:val="Char6"/>
    <w:qFormat/>
    <w:pPr>
      <w:spacing w:line="520" w:lineRule="exact"/>
      <w:ind w:firstLineChars="200" w:firstLine="200"/>
    </w:pPr>
    <w:rPr>
      <w:rFonts w:ascii="方正仿宋简体" w:eastAsia="方正仿宋简体"/>
      <w:sz w:val="28"/>
      <w:szCs w:val="28"/>
    </w:rPr>
  </w:style>
  <w:style w:type="paragraph" w:customStyle="1" w:styleId="31">
    <w:name w:val="列出段落3"/>
    <w:basedOn w:val="a"/>
    <w:uiPriority w:val="99"/>
    <w:qFormat/>
    <w:pPr>
      <w:ind w:firstLineChars="200" w:firstLine="420"/>
    </w:pPr>
  </w:style>
  <w:style w:type="paragraph" w:customStyle="1" w:styleId="15">
    <w:name w:val="正文1"/>
    <w:basedOn w:val="a"/>
    <w:qFormat/>
    <w:pPr>
      <w:spacing w:line="240" w:lineRule="auto"/>
      <w:ind w:firstLineChars="200" w:firstLine="602"/>
    </w:pPr>
    <w:rPr>
      <w:rFonts w:ascii="方正楷体简体" w:eastAsia="方正楷体简体" w:cs="方正楷体简体"/>
      <w:b/>
      <w:bCs/>
      <w:sz w:val="30"/>
      <w:szCs w:val="30"/>
    </w:rPr>
  </w:style>
  <w:style w:type="character" w:customStyle="1" w:styleId="popup-keyword">
    <w:name w:val="popup-keyword"/>
    <w:basedOn w:val="a0"/>
    <w:qFormat/>
  </w:style>
  <w:style w:type="character" w:customStyle="1" w:styleId="2Char">
    <w:name w:val="标题 2 Char"/>
    <w:qFormat/>
    <w:rPr>
      <w:rFonts w:ascii="Arial" w:eastAsia="黑体" w:hAnsi="Arial" w:cs="Arial"/>
      <w:b/>
      <w:bCs/>
      <w:kern w:val="2"/>
      <w:sz w:val="32"/>
      <w:szCs w:val="32"/>
      <w:lang w:val="en-US" w:eastAsia="zh-CN"/>
    </w:rPr>
  </w:style>
  <w:style w:type="paragraph" w:customStyle="1" w:styleId="af2">
    <w:name w:val="经研院"/>
    <w:basedOn w:val="a"/>
    <w:link w:val="af3"/>
    <w:qFormat/>
    <w:pPr>
      <w:spacing w:line="360" w:lineRule="auto"/>
      <w:ind w:firstLineChars="200" w:firstLine="200"/>
    </w:pPr>
    <w:rPr>
      <w:rFonts w:asciiTheme="minorHAnsi" w:eastAsia="方正仿宋简体" w:hAnsiTheme="minorHAnsi" w:cstheme="minorBidi"/>
      <w:sz w:val="28"/>
      <w:szCs w:val="22"/>
    </w:rPr>
  </w:style>
  <w:style w:type="character" w:customStyle="1" w:styleId="af3">
    <w:name w:val="经研院 字符"/>
    <w:basedOn w:val="a0"/>
    <w:link w:val="af2"/>
    <w:qFormat/>
    <w:rPr>
      <w:rFonts w:asciiTheme="minorHAnsi" w:eastAsia="方正仿宋简体" w:hAnsiTheme="minorHAnsi" w:cstheme="minorBidi"/>
      <w:kern w:val="2"/>
      <w:sz w:val="28"/>
      <w:szCs w:val="22"/>
    </w:rPr>
  </w:style>
  <w:style w:type="character" w:customStyle="1" w:styleId="af4">
    <w:name w:val="文档结构图 字符"/>
    <w:semiHidden/>
    <w:qFormat/>
    <w:rPr>
      <w:rFonts w:ascii="宋体"/>
      <w:kern w:val="2"/>
      <w:sz w:val="18"/>
      <w:szCs w:val="18"/>
    </w:rPr>
  </w:style>
  <w:style w:type="paragraph" w:customStyle="1" w:styleId="4">
    <w:name w:val="列出段落4"/>
    <w:basedOn w:val="a"/>
    <w:uiPriority w:val="99"/>
    <w:qFormat/>
    <w:pPr>
      <w:ind w:firstLineChars="200" w:firstLine="420"/>
    </w:pPr>
  </w:style>
  <w:style w:type="paragraph" w:customStyle="1" w:styleId="16">
    <w:name w:val="列表段落1"/>
    <w:basedOn w:val="a"/>
    <w:uiPriority w:val="99"/>
    <w:qFormat/>
    <w:pPr>
      <w:ind w:firstLineChars="200" w:firstLine="420"/>
    </w:pPr>
  </w:style>
  <w:style w:type="paragraph" w:styleId="af5">
    <w:name w:val="List Paragraph"/>
    <w:basedOn w:val="a"/>
    <w:uiPriority w:val="99"/>
    <w:qFormat/>
    <w:pPr>
      <w:ind w:firstLineChars="200" w:firstLine="420"/>
    </w:pPr>
  </w:style>
  <w:style w:type="character" w:customStyle="1" w:styleId="s4">
    <w:name w:val="s4"/>
    <w:basedOn w:val="a0"/>
    <w:qFormat/>
    <w:rPr>
      <w:rFonts w:ascii=".PingFangSC-Semibold" w:eastAsia=".PingFangSC-Semibold" w:hAnsi=".PingFangSC-Semibold" w:cs=".PingFangSC-Semibold"/>
      <w:b/>
      <w:bCs/>
      <w:sz w:val="34"/>
      <w:szCs w:val="34"/>
    </w:rPr>
  </w:style>
  <w:style w:type="character" w:customStyle="1" w:styleId="s1">
    <w:name w:val="s1"/>
    <w:basedOn w:val="a0"/>
    <w:qFormat/>
    <w:rPr>
      <w:rFonts w:ascii="UICTFontTextStyleBody" w:eastAsia="UICTFontTextStyleBody" w:hAnsi="UICTFontTextStyleBody" w:cs="UICTFontTextStyleBody"/>
      <w:sz w:val="34"/>
      <w:szCs w:val="34"/>
      <w:u w:val="single"/>
    </w:rPr>
  </w:style>
  <w:style w:type="paragraph" w:customStyle="1" w:styleId="p1">
    <w:name w:val="p1"/>
    <w:basedOn w:val="a"/>
    <w:qFormat/>
    <w:pPr>
      <w:jc w:val="left"/>
    </w:pPr>
    <w:rPr>
      <w:kern w:val="0"/>
      <w:sz w:val="34"/>
      <w:szCs w:val="34"/>
    </w:rPr>
  </w:style>
  <w:style w:type="character" w:customStyle="1" w:styleId="s3">
    <w:name w:val="s3"/>
    <w:basedOn w:val="a0"/>
    <w:qFormat/>
    <w:rPr>
      <w:rFonts w:ascii=".PingFangSC-Regular" w:eastAsia=".PingFangSC-Regular" w:hAnsi=".PingFangSC-Regular" w:cs=".PingFangSC-Regular"/>
      <w:sz w:val="34"/>
      <w:szCs w:val="34"/>
    </w:rPr>
  </w:style>
  <w:style w:type="character" w:customStyle="1" w:styleId="s2">
    <w:name w:val="s2"/>
    <w:basedOn w:val="a0"/>
    <w:qFormat/>
    <w:rPr>
      <w:rFonts w:ascii="UICTFontTextStyleBody" w:eastAsia="UICTFontTextStyleBody" w:hAnsi="UICTFontTextStyleBody" w:cs="UICTFontTextStyleBody" w:hint="default"/>
      <w:sz w:val="34"/>
      <w:szCs w:val="34"/>
    </w:rPr>
  </w:style>
  <w:style w:type="character" w:customStyle="1" w:styleId="s5">
    <w:name w:val="s5"/>
    <w:basedOn w:val="a0"/>
    <w:qFormat/>
    <w:rPr>
      <w:rFonts w:ascii="UICTFontTextStyleBody" w:eastAsia="UICTFontTextStyleBody" w:hAnsi="UICTFontTextStyleBody" w:cs="UICTFontTextStyleBody"/>
      <w:sz w:val="34"/>
      <w:szCs w:val="34"/>
    </w:rPr>
  </w:style>
  <w:style w:type="character" w:customStyle="1" w:styleId="Char6">
    <w:name w:val="中文正文 Char"/>
    <w:link w:val="af1"/>
    <w:rsid w:val="00E45DC3"/>
    <w:rPr>
      <w:rFonts w:ascii="方正仿宋简体" w:eastAsia="方正仿宋简体"/>
      <w:kern w:val="2"/>
      <w:sz w:val="28"/>
      <w:szCs w:val="28"/>
    </w:rPr>
  </w:style>
  <w:style w:type="paragraph" w:customStyle="1" w:styleId="ListParagraph1">
    <w:name w:val="List Paragraph1"/>
    <w:basedOn w:val="a"/>
    <w:uiPriority w:val="34"/>
    <w:qFormat/>
    <w:rsid w:val="00393D79"/>
    <w:pPr>
      <w:widowControl/>
      <w:spacing w:line="240" w:lineRule="auto"/>
      <w:ind w:firstLineChars="200" w:firstLine="420"/>
      <w:jc w:val="left"/>
    </w:pPr>
    <w:rPr>
      <w:rFonts w:ascii="宋体" w:hAnsi="宋体" w:cs="宋体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locked="1" w:uiPriority="9" w:qFormat="1"/>
    <w:lsdException w:name="heading 5" w:semiHidden="0" w:unhideWhenUsed="0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 w:uiPriority="39"/>
    <w:lsdException w:name="toc 6" w:locked="1" w:uiPriority="39"/>
    <w:lsdException w:name="toc 7" w:locked="1" w:uiPriority="39"/>
    <w:lsdException w:name="toc 8" w:locked="1" w:uiPriority="39"/>
    <w:lsdException w:name="toc 9" w:locked="1" w:uiPriority="39"/>
    <w:lsdException w:name="Normal Indent" w:locked="1"/>
    <w:lsdException w:name="footnote text" w:locked="1"/>
    <w:lsdException w:name="annotation text" w:locked="1"/>
    <w:lsdException w:name="header" w:semiHidden="0" w:uiPriority="0" w:unhideWhenUsed="0" w:qFormat="1"/>
    <w:lsdException w:name="footer" w:semiHidden="0" w:unhideWhenUsed="0" w:qFormat="1"/>
    <w:lsdException w:name="index heading" w:locked="1"/>
    <w:lsdException w:name="caption" w:locked="1" w:uiPriority="35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 w:semiHidden="0" w:uiPriority="0" w:qFormat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nhideWhenUsed="0" w:qFormat="1"/>
    <w:lsdException w:name="Closing" w:locked="1"/>
    <w:lsdException w:name="Signature" w:locked="1"/>
    <w:lsdException w:name="Default Paragraph Font" w:uiPriority="1" w:qFormat="1"/>
    <w:lsdException w:name="Body Text" w:semiHidden="0" w:unhideWhenUsed="0" w:qFormat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semiHidden="0" w:uiPriority="11" w:unhideWhenUsed="0" w:qFormat="1"/>
    <w:lsdException w:name="Salutation" w:locked="1"/>
    <w:lsdException w:name="Date" w:semiHidden="0" w:unhideWhenUsed="0" w:qFormat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semiHidden="0" w:unhideWhenUsed="0" w:qFormat="1"/>
    <w:lsdException w:name="FollowedHyperlink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 w:uiPriority="0" w:unhideWhenUsed="0" w:qFormat="1"/>
    <w:lsdException w:name="Plain Text" w:locked="1"/>
    <w:lsdException w:name="E-mail Signature" w:locked="1"/>
    <w:lsdException w:name="Normal (Web)" w:semiHidden="0" w:unhideWhenUsed="0" w:qFormat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semiHidden="0" w:unhideWhenUsed="0" w:qFormat="1"/>
    <w:lsdException w:name="HTML Sample" w:locked="1"/>
    <w:lsdException w:name="HTML Typewriter" w:locked="1"/>
    <w:lsdException w:name="HTML Variable" w:locked="1"/>
    <w:lsdException w:name="Normal Table" w:qFormat="1"/>
    <w:lsdException w:name="annotation subject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semiHidden="0" w:unhideWhenUsed="0" w:qFormat="1"/>
    <w:lsdException w:name="Table Grid" w:semiHidden="0" w:unhideWhenUsed="0" w:qFormat="1"/>
    <w:lsdException w:name="Table Theme" w:locked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pacing w:line="360" w:lineRule="exact"/>
      <w:jc w:val="both"/>
    </w:pPr>
    <w:rPr>
      <w:kern w:val="2"/>
      <w:sz w:val="24"/>
    </w:rPr>
  </w:style>
  <w:style w:type="paragraph" w:styleId="1">
    <w:name w:val="heading 1"/>
    <w:basedOn w:val="a"/>
    <w:next w:val="a"/>
    <w:link w:val="1Char"/>
    <w:uiPriority w:val="99"/>
    <w:qFormat/>
    <w:pPr>
      <w:widowControl/>
      <w:spacing w:before="100" w:beforeAutospacing="1" w:after="100" w:afterAutospacing="1"/>
      <w:jc w:val="left"/>
      <w:outlineLvl w:val="0"/>
    </w:pPr>
    <w:rPr>
      <w:rFonts w:ascii="宋体"/>
      <w:b/>
      <w:kern w:val="36"/>
      <w:sz w:val="48"/>
    </w:rPr>
  </w:style>
  <w:style w:type="paragraph" w:styleId="2">
    <w:name w:val="heading 2"/>
    <w:basedOn w:val="a"/>
    <w:next w:val="a"/>
    <w:link w:val="2Char1"/>
    <w:uiPriority w:val="99"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kern w:val="0"/>
      <w:sz w:val="32"/>
    </w:rPr>
  </w:style>
  <w:style w:type="paragraph" w:styleId="3">
    <w:name w:val="heading 3"/>
    <w:basedOn w:val="a"/>
    <w:next w:val="a"/>
    <w:link w:val="3Char"/>
    <w:uiPriority w:val="99"/>
    <w:qFormat/>
    <w:pPr>
      <w:keepNext/>
      <w:keepLines/>
      <w:spacing w:before="260" w:after="260" w:line="416" w:lineRule="atLeast"/>
      <w:outlineLvl w:val="2"/>
    </w:pPr>
    <w:rPr>
      <w:b/>
      <w:sz w:val="32"/>
    </w:rPr>
  </w:style>
  <w:style w:type="paragraph" w:styleId="5">
    <w:name w:val="heading 5"/>
    <w:basedOn w:val="a"/>
    <w:next w:val="a"/>
    <w:link w:val="5Char"/>
    <w:uiPriority w:val="99"/>
    <w:qFormat/>
    <w:pPr>
      <w:keepNext/>
      <w:keepLines/>
      <w:spacing w:before="280" w:after="290" w:line="376" w:lineRule="atLeast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qFormat/>
    <w:pPr>
      <w:shd w:val="clear" w:color="auto" w:fill="000080"/>
    </w:pPr>
    <w:rPr>
      <w:kern w:val="0"/>
      <w:sz w:val="2"/>
    </w:rPr>
  </w:style>
  <w:style w:type="paragraph" w:styleId="a4">
    <w:name w:val="Body Text"/>
    <w:basedOn w:val="a"/>
    <w:link w:val="Char0"/>
    <w:uiPriority w:val="99"/>
    <w:qFormat/>
    <w:pPr>
      <w:spacing w:line="400" w:lineRule="exact"/>
    </w:pPr>
    <w:rPr>
      <w:kern w:val="0"/>
      <w:sz w:val="20"/>
    </w:rPr>
  </w:style>
  <w:style w:type="paragraph" w:styleId="a5">
    <w:name w:val="Date"/>
    <w:basedOn w:val="a"/>
    <w:next w:val="a"/>
    <w:link w:val="Char1"/>
    <w:uiPriority w:val="99"/>
    <w:qFormat/>
    <w:pPr>
      <w:ind w:leftChars="2500" w:left="100"/>
    </w:pPr>
    <w:rPr>
      <w:kern w:val="0"/>
      <w:sz w:val="20"/>
    </w:rPr>
  </w:style>
  <w:style w:type="paragraph" w:styleId="a6">
    <w:name w:val="Balloon Text"/>
    <w:basedOn w:val="a"/>
    <w:link w:val="Char2"/>
    <w:uiPriority w:val="99"/>
    <w:qFormat/>
    <w:pPr>
      <w:spacing w:line="240" w:lineRule="auto"/>
    </w:pPr>
    <w:rPr>
      <w:kern w:val="0"/>
      <w:sz w:val="2"/>
    </w:rPr>
  </w:style>
  <w:style w:type="paragraph" w:styleId="a7">
    <w:name w:val="footer"/>
    <w:basedOn w:val="a"/>
    <w:link w:val="Char3"/>
    <w:uiPriority w:val="99"/>
    <w:qFormat/>
    <w:pPr>
      <w:tabs>
        <w:tab w:val="center" w:pos="4153"/>
        <w:tab w:val="right" w:pos="8306"/>
      </w:tabs>
      <w:snapToGrid w:val="0"/>
      <w:jc w:val="left"/>
    </w:pPr>
    <w:rPr>
      <w:kern w:val="0"/>
      <w:sz w:val="18"/>
    </w:rPr>
  </w:style>
  <w:style w:type="paragraph" w:styleId="a8">
    <w:name w:val="header"/>
    <w:basedOn w:val="a"/>
    <w:link w:val="Char4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</w:rPr>
  </w:style>
  <w:style w:type="paragraph" w:styleId="HTML">
    <w:name w:val="HTML Preformatted"/>
    <w:basedOn w:val="a"/>
    <w:link w:val="HTMLChar"/>
    <w:uiPriority w:val="99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hAnsi="Courier New"/>
      <w:kern w:val="0"/>
      <w:sz w:val="20"/>
    </w:rPr>
  </w:style>
  <w:style w:type="paragraph" w:styleId="a9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Arial Unicode MS" w:hAnsi="Arial Unicode MS" w:cs="MingLiU"/>
      <w:kern w:val="0"/>
      <w:szCs w:val="24"/>
    </w:rPr>
  </w:style>
  <w:style w:type="paragraph" w:styleId="aa">
    <w:name w:val="Title"/>
    <w:basedOn w:val="a"/>
    <w:next w:val="a"/>
    <w:link w:val="Char5"/>
    <w:uiPriority w:val="99"/>
    <w:qFormat/>
    <w:pPr>
      <w:spacing w:before="240" w:after="60"/>
      <w:jc w:val="center"/>
      <w:outlineLvl w:val="0"/>
    </w:pPr>
    <w:rPr>
      <w:rFonts w:ascii="Cambria" w:hAnsi="Cambria"/>
      <w:b/>
      <w:kern w:val="0"/>
      <w:sz w:val="32"/>
    </w:rPr>
  </w:style>
  <w:style w:type="table" w:styleId="ab">
    <w:name w:val="Table Grid"/>
    <w:basedOn w:val="a1"/>
    <w:uiPriority w:val="99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Strong"/>
    <w:uiPriority w:val="22"/>
    <w:qFormat/>
    <w:rPr>
      <w:rFonts w:cs="Times New Roman"/>
      <w:b/>
    </w:rPr>
  </w:style>
  <w:style w:type="character" w:styleId="ad">
    <w:name w:val="FollowedHyperlink"/>
    <w:uiPriority w:val="99"/>
    <w:qFormat/>
    <w:rPr>
      <w:rFonts w:cs="Times New Roman"/>
      <w:color w:val="800080"/>
      <w:u w:val="single"/>
    </w:rPr>
  </w:style>
  <w:style w:type="character" w:styleId="ae">
    <w:name w:val="Emphasis"/>
    <w:uiPriority w:val="20"/>
    <w:qFormat/>
    <w:rPr>
      <w:rFonts w:cs="Times New Roman"/>
      <w:color w:val="CC0033"/>
    </w:rPr>
  </w:style>
  <w:style w:type="character" w:styleId="af">
    <w:name w:val="Hyperlink"/>
    <w:uiPriority w:val="99"/>
    <w:qFormat/>
    <w:rPr>
      <w:rFonts w:cs="Times New Roman"/>
      <w:color w:val="0000FF"/>
      <w:u w:val="single"/>
    </w:rPr>
  </w:style>
  <w:style w:type="character" w:styleId="af0">
    <w:name w:val="annotation reference"/>
    <w:unhideWhenUsed/>
    <w:qFormat/>
    <w:locked/>
    <w:rPr>
      <w:sz w:val="21"/>
      <w:szCs w:val="21"/>
    </w:rPr>
  </w:style>
  <w:style w:type="character" w:customStyle="1" w:styleId="1Char">
    <w:name w:val="标题 1 Char"/>
    <w:link w:val="1"/>
    <w:uiPriority w:val="99"/>
    <w:qFormat/>
    <w:locked/>
    <w:rPr>
      <w:rFonts w:ascii="宋体" w:eastAsia="宋体" w:cs="Times New Roman"/>
      <w:b/>
      <w:kern w:val="36"/>
      <w:sz w:val="48"/>
    </w:rPr>
  </w:style>
  <w:style w:type="character" w:customStyle="1" w:styleId="2Char1">
    <w:name w:val="标题 2 Char1"/>
    <w:link w:val="2"/>
    <w:uiPriority w:val="99"/>
    <w:semiHidden/>
    <w:qFormat/>
    <w:locked/>
    <w:rPr>
      <w:rFonts w:ascii="Cambria" w:eastAsia="宋体" w:hAnsi="Cambria" w:cs="Times New Roman"/>
      <w:b/>
      <w:sz w:val="32"/>
    </w:rPr>
  </w:style>
  <w:style w:type="character" w:customStyle="1" w:styleId="3Char">
    <w:name w:val="标题 3 Char"/>
    <w:link w:val="3"/>
    <w:uiPriority w:val="99"/>
    <w:semiHidden/>
    <w:qFormat/>
    <w:locked/>
    <w:rPr>
      <w:rFonts w:eastAsia="Times New Roman" w:cs="Times New Roman"/>
      <w:b/>
      <w:kern w:val="2"/>
      <w:sz w:val="32"/>
    </w:rPr>
  </w:style>
  <w:style w:type="character" w:customStyle="1" w:styleId="5Char">
    <w:name w:val="标题 5 Char"/>
    <w:link w:val="5"/>
    <w:uiPriority w:val="99"/>
    <w:semiHidden/>
    <w:qFormat/>
    <w:locked/>
    <w:rPr>
      <w:rFonts w:eastAsia="Times New Roman" w:cs="Times New Roman"/>
      <w:b/>
      <w:kern w:val="2"/>
      <w:sz w:val="28"/>
    </w:rPr>
  </w:style>
  <w:style w:type="character" w:customStyle="1" w:styleId="Char">
    <w:name w:val="文档结构图 Char"/>
    <w:link w:val="a3"/>
    <w:uiPriority w:val="99"/>
    <w:semiHidden/>
    <w:qFormat/>
    <w:locked/>
    <w:rPr>
      <w:rFonts w:cs="Times New Roman"/>
      <w:sz w:val="2"/>
    </w:rPr>
  </w:style>
  <w:style w:type="character" w:customStyle="1" w:styleId="Char0">
    <w:name w:val="正文文本 Char"/>
    <w:link w:val="a4"/>
    <w:uiPriority w:val="99"/>
    <w:qFormat/>
    <w:locked/>
    <w:rPr>
      <w:rFonts w:cs="Times New Roman"/>
      <w:sz w:val="20"/>
    </w:rPr>
  </w:style>
  <w:style w:type="character" w:customStyle="1" w:styleId="Char1">
    <w:name w:val="日期 Char"/>
    <w:link w:val="a5"/>
    <w:uiPriority w:val="99"/>
    <w:semiHidden/>
    <w:qFormat/>
    <w:locked/>
    <w:rPr>
      <w:rFonts w:cs="Times New Roman"/>
      <w:sz w:val="20"/>
    </w:rPr>
  </w:style>
  <w:style w:type="character" w:customStyle="1" w:styleId="BalloonTextChar">
    <w:name w:val="Balloon Text Char"/>
    <w:uiPriority w:val="99"/>
    <w:qFormat/>
    <w:locked/>
    <w:rPr>
      <w:rFonts w:eastAsia="Times New Roman"/>
      <w:kern w:val="2"/>
      <w:sz w:val="18"/>
    </w:rPr>
  </w:style>
  <w:style w:type="character" w:customStyle="1" w:styleId="FooterChar">
    <w:name w:val="Footer Char"/>
    <w:uiPriority w:val="99"/>
    <w:qFormat/>
    <w:locked/>
    <w:rPr>
      <w:rFonts w:eastAsia="Times New Roman"/>
      <w:kern w:val="2"/>
      <w:sz w:val="18"/>
    </w:rPr>
  </w:style>
  <w:style w:type="character" w:customStyle="1" w:styleId="Char4">
    <w:name w:val="页眉 Char"/>
    <w:link w:val="a8"/>
    <w:qFormat/>
    <w:locked/>
    <w:rPr>
      <w:rFonts w:cs="Times New Roman"/>
      <w:sz w:val="18"/>
    </w:rPr>
  </w:style>
  <w:style w:type="character" w:customStyle="1" w:styleId="HTMLPreformattedChar">
    <w:name w:val="HTML Preformatted Char"/>
    <w:uiPriority w:val="99"/>
    <w:qFormat/>
    <w:locked/>
    <w:rPr>
      <w:rFonts w:ascii="宋体" w:eastAsia="宋体"/>
      <w:sz w:val="24"/>
    </w:rPr>
  </w:style>
  <w:style w:type="character" w:customStyle="1" w:styleId="TitleChar">
    <w:name w:val="Title Char"/>
    <w:uiPriority w:val="99"/>
    <w:qFormat/>
    <w:locked/>
    <w:rPr>
      <w:rFonts w:ascii="Cambria" w:hAnsi="Cambria"/>
      <w:b/>
      <w:kern w:val="2"/>
      <w:sz w:val="32"/>
    </w:rPr>
  </w:style>
  <w:style w:type="character" w:customStyle="1" w:styleId="apple-style-span">
    <w:name w:val="apple-style-span"/>
    <w:uiPriority w:val="99"/>
    <w:qFormat/>
  </w:style>
  <w:style w:type="character" w:customStyle="1" w:styleId="px141">
    <w:name w:val="px141"/>
    <w:uiPriority w:val="99"/>
    <w:qFormat/>
    <w:rPr>
      <w:color w:val="000000"/>
      <w:spacing w:val="300"/>
      <w:sz w:val="22"/>
    </w:rPr>
  </w:style>
  <w:style w:type="character" w:customStyle="1" w:styleId="txtcontent11">
    <w:name w:val="txtcontent11"/>
    <w:uiPriority w:val="99"/>
    <w:qFormat/>
    <w:rPr>
      <w:rFonts w:ascii="??" w:hAnsi="??"/>
      <w:color w:val="000000"/>
      <w:sz w:val="21"/>
    </w:rPr>
  </w:style>
  <w:style w:type="character" w:customStyle="1" w:styleId="font21">
    <w:name w:val="font21"/>
    <w:uiPriority w:val="99"/>
    <w:qFormat/>
    <w:rPr>
      <w:spacing w:val="320"/>
      <w:sz w:val="23"/>
    </w:rPr>
  </w:style>
  <w:style w:type="character" w:customStyle="1" w:styleId="title41">
    <w:name w:val="title41"/>
    <w:uiPriority w:val="99"/>
    <w:qFormat/>
    <w:rPr>
      <w:b/>
      <w:color w:val="030055"/>
      <w:sz w:val="30"/>
    </w:rPr>
  </w:style>
  <w:style w:type="character" w:customStyle="1" w:styleId="red">
    <w:name w:val="red"/>
    <w:uiPriority w:val="99"/>
    <w:qFormat/>
  </w:style>
  <w:style w:type="character" w:customStyle="1" w:styleId="font3">
    <w:name w:val="font3"/>
    <w:uiPriority w:val="99"/>
    <w:qFormat/>
    <w:rPr>
      <w:rFonts w:ascii="宋体" w:eastAsia="宋体" w:hAnsi="宋体"/>
      <w:color w:val="000000"/>
      <w:spacing w:val="320"/>
      <w:sz w:val="18"/>
    </w:rPr>
  </w:style>
  <w:style w:type="character" w:customStyle="1" w:styleId="fontcontent">
    <w:name w:val="fontcontent"/>
    <w:uiPriority w:val="99"/>
    <w:qFormat/>
  </w:style>
  <w:style w:type="character" w:customStyle="1" w:styleId="px171">
    <w:name w:val="px171"/>
    <w:uiPriority w:val="99"/>
    <w:qFormat/>
    <w:rPr>
      <w:spacing w:val="240"/>
      <w:sz w:val="18"/>
    </w:rPr>
  </w:style>
  <w:style w:type="character" w:customStyle="1" w:styleId="apple-converted-space">
    <w:name w:val="apple-converted-space"/>
    <w:qFormat/>
  </w:style>
  <w:style w:type="character" w:customStyle="1" w:styleId="date1">
    <w:name w:val="date1"/>
    <w:uiPriority w:val="99"/>
    <w:qFormat/>
    <w:rPr>
      <w:color w:val="909BAD"/>
      <w:sz w:val="20"/>
    </w:rPr>
  </w:style>
  <w:style w:type="character" w:customStyle="1" w:styleId="match">
    <w:name w:val="match"/>
    <w:qFormat/>
  </w:style>
  <w:style w:type="character" w:customStyle="1" w:styleId="10">
    <w:name w:val="明显强调1"/>
    <w:uiPriority w:val="99"/>
    <w:qFormat/>
    <w:rPr>
      <w:rFonts w:cs="Times New Roman"/>
      <w:b/>
      <w:i/>
      <w:color w:val="4F81BD"/>
    </w:rPr>
  </w:style>
  <w:style w:type="character" w:customStyle="1" w:styleId="gray">
    <w:name w:val="gray"/>
    <w:uiPriority w:val="99"/>
    <w:qFormat/>
  </w:style>
  <w:style w:type="character" w:customStyle="1" w:styleId="fonttitle">
    <w:name w:val="fonttitle"/>
    <w:uiPriority w:val="99"/>
    <w:qFormat/>
  </w:style>
  <w:style w:type="character" w:customStyle="1" w:styleId="tt">
    <w:name w:val="tt"/>
    <w:uiPriority w:val="99"/>
    <w:qFormat/>
  </w:style>
  <w:style w:type="character" w:customStyle="1" w:styleId="Char2">
    <w:name w:val="批注框文本 Char"/>
    <w:link w:val="a6"/>
    <w:uiPriority w:val="99"/>
    <w:semiHidden/>
    <w:qFormat/>
    <w:locked/>
    <w:rPr>
      <w:rFonts w:cs="Times New Roman"/>
      <w:sz w:val="2"/>
    </w:rPr>
  </w:style>
  <w:style w:type="character" w:customStyle="1" w:styleId="HTMLChar">
    <w:name w:val="HTML 预设格式 Char"/>
    <w:link w:val="HTML"/>
    <w:uiPriority w:val="99"/>
    <w:semiHidden/>
    <w:qFormat/>
    <w:locked/>
    <w:rPr>
      <w:rFonts w:ascii="Courier New" w:hAnsi="Courier New" w:cs="Times New Roman"/>
      <w:sz w:val="20"/>
    </w:rPr>
  </w:style>
  <w:style w:type="character" w:customStyle="1" w:styleId="Char5">
    <w:name w:val="标题 Char"/>
    <w:link w:val="aa"/>
    <w:uiPriority w:val="99"/>
    <w:qFormat/>
    <w:locked/>
    <w:rPr>
      <w:rFonts w:ascii="Cambria" w:hAnsi="Cambria" w:cs="Times New Roman"/>
      <w:b/>
      <w:sz w:val="32"/>
    </w:rPr>
  </w:style>
  <w:style w:type="character" w:customStyle="1" w:styleId="Char3">
    <w:name w:val="页脚 Char"/>
    <w:link w:val="a7"/>
    <w:uiPriority w:val="99"/>
    <w:qFormat/>
    <w:locked/>
    <w:rPr>
      <w:rFonts w:cs="Times New Roman"/>
      <w:sz w:val="18"/>
    </w:rPr>
  </w:style>
  <w:style w:type="paragraph" w:customStyle="1" w:styleId="11">
    <w:name w:val="列出段落1"/>
    <w:basedOn w:val="a"/>
    <w:uiPriority w:val="99"/>
    <w:qFormat/>
    <w:pPr>
      <w:spacing w:line="240" w:lineRule="auto"/>
      <w:ind w:firstLineChars="200" w:firstLine="420"/>
    </w:pPr>
    <w:rPr>
      <w:rFonts w:ascii="Calibri" w:hAnsi="Calibri" w:cs="Calibri"/>
      <w:sz w:val="21"/>
      <w:szCs w:val="21"/>
    </w:rPr>
  </w:style>
  <w:style w:type="paragraph" w:customStyle="1" w:styleId="221">
    <w:name w:val="样式 标题 2 + 首行缩进:  2 字符1"/>
    <w:basedOn w:val="2"/>
    <w:uiPriority w:val="99"/>
    <w:qFormat/>
    <w:pPr>
      <w:spacing w:before="40" w:after="40" w:line="240" w:lineRule="auto"/>
      <w:ind w:firstLineChars="200" w:firstLine="562"/>
    </w:pPr>
    <w:rPr>
      <w:rFonts w:cs="宋体"/>
      <w:color w:val="800000"/>
      <w:sz w:val="28"/>
      <w:szCs w:val="28"/>
    </w:rPr>
  </w:style>
  <w:style w:type="paragraph" w:customStyle="1" w:styleId="12">
    <w:name w:val="无间隔1"/>
    <w:uiPriority w:val="99"/>
    <w:qFormat/>
    <w:pPr>
      <w:widowControl w:val="0"/>
      <w:jc w:val="both"/>
    </w:pPr>
    <w:rPr>
      <w:kern w:val="2"/>
      <w:sz w:val="24"/>
    </w:rPr>
  </w:style>
  <w:style w:type="paragraph" w:customStyle="1" w:styleId="CharCharCharCharCharCharChar">
    <w:name w:val="Char Char Char Char Char Char Char"/>
    <w:basedOn w:val="a"/>
    <w:uiPriority w:val="99"/>
    <w:qFormat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harCharChar">
    <w:name w:val="Char Char Char"/>
    <w:basedOn w:val="a"/>
    <w:uiPriority w:val="99"/>
    <w:qFormat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paragraph" w:customStyle="1" w:styleId="CharChar1">
    <w:name w:val="Char Char1"/>
    <w:basedOn w:val="a"/>
    <w:uiPriority w:val="99"/>
    <w:qFormat/>
    <w:pPr>
      <w:widowControl/>
      <w:spacing w:after="160" w:line="240" w:lineRule="exact"/>
      <w:jc w:val="left"/>
    </w:pPr>
    <w:rPr>
      <w:rFonts w:ascii="Verdana" w:hAnsi="Verdana"/>
      <w:kern w:val="0"/>
      <w:sz w:val="20"/>
      <w:lang w:eastAsia="en-US"/>
    </w:rPr>
  </w:style>
  <w:style w:type="character" w:customStyle="1" w:styleId="oiltitleb14">
    <w:name w:val="oil_titleb14"/>
    <w:uiPriority w:val="99"/>
    <w:qFormat/>
  </w:style>
  <w:style w:type="character" w:customStyle="1" w:styleId="link02">
    <w:name w:val="link02"/>
    <w:uiPriority w:val="99"/>
    <w:qFormat/>
  </w:style>
  <w:style w:type="paragraph" w:customStyle="1" w:styleId="20">
    <w:name w:val="列出段落2"/>
    <w:basedOn w:val="a"/>
    <w:uiPriority w:val="99"/>
    <w:qFormat/>
    <w:pPr>
      <w:ind w:firstLineChars="200" w:firstLine="420"/>
    </w:pPr>
  </w:style>
  <w:style w:type="character" w:customStyle="1" w:styleId="keyword">
    <w:name w:val="keyword"/>
    <w:uiPriority w:val="99"/>
    <w:qFormat/>
  </w:style>
  <w:style w:type="character" w:customStyle="1" w:styleId="html-tag">
    <w:name w:val="html-tag"/>
    <w:qFormat/>
  </w:style>
  <w:style w:type="character" w:customStyle="1" w:styleId="html-attribute-name">
    <w:name w:val="html-attribute-name"/>
    <w:uiPriority w:val="99"/>
    <w:qFormat/>
  </w:style>
  <w:style w:type="character" w:customStyle="1" w:styleId="html-attribute-value">
    <w:name w:val="html-attribute-value"/>
    <w:uiPriority w:val="99"/>
    <w:qFormat/>
  </w:style>
  <w:style w:type="character" w:customStyle="1" w:styleId="tr-dateline">
    <w:name w:val="tr-dateline"/>
    <w:basedOn w:val="a0"/>
    <w:qFormat/>
  </w:style>
  <w:style w:type="character" w:customStyle="1" w:styleId="headline">
    <w:name w:val="headline"/>
    <w:basedOn w:val="a0"/>
    <w:qFormat/>
  </w:style>
  <w:style w:type="character" w:customStyle="1" w:styleId="source">
    <w:name w:val="source"/>
    <w:basedOn w:val="a0"/>
    <w:qFormat/>
  </w:style>
  <w:style w:type="character" w:customStyle="1" w:styleId="releaseddate">
    <w:name w:val="releaseddate"/>
    <w:basedOn w:val="a0"/>
    <w:qFormat/>
  </w:style>
  <w:style w:type="paragraph" w:customStyle="1" w:styleId="tr-story-p1">
    <w:name w:val="tr-story-p1"/>
    <w:basedOn w:val="a"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character" w:customStyle="1" w:styleId="tr-dl-sep">
    <w:name w:val="tr-dl-sep"/>
    <w:basedOn w:val="a0"/>
    <w:qFormat/>
  </w:style>
  <w:style w:type="character" w:customStyle="1" w:styleId="13">
    <w:name w:val="不明显参考1"/>
    <w:basedOn w:val="a0"/>
    <w:uiPriority w:val="31"/>
    <w:qFormat/>
    <w:rPr>
      <w:smallCaps/>
      <w:color w:val="595959" w:themeColor="text1" w:themeTint="A6"/>
    </w:rPr>
  </w:style>
  <w:style w:type="character" w:customStyle="1" w:styleId="14">
    <w:name w:val="未处理的提及1"/>
    <w:basedOn w:val="a0"/>
    <w:uiPriority w:val="99"/>
    <w:unhideWhenUsed/>
    <w:qFormat/>
    <w:rPr>
      <w:color w:val="605E5C"/>
      <w:shd w:val="clear" w:color="auto" w:fill="E1DFDD"/>
    </w:rPr>
  </w:style>
  <w:style w:type="character" w:customStyle="1" w:styleId="21">
    <w:name w:val="未处理的提及2"/>
    <w:basedOn w:val="a0"/>
    <w:uiPriority w:val="99"/>
    <w:unhideWhenUsed/>
    <w:qFormat/>
    <w:rPr>
      <w:color w:val="605E5C"/>
      <w:shd w:val="clear" w:color="auto" w:fill="E1DFDD"/>
    </w:rPr>
  </w:style>
  <w:style w:type="character" w:customStyle="1" w:styleId="30">
    <w:name w:val="未处理的提及3"/>
    <w:basedOn w:val="a0"/>
    <w:uiPriority w:val="99"/>
    <w:unhideWhenUsed/>
    <w:qFormat/>
    <w:rPr>
      <w:color w:val="605E5C"/>
      <w:shd w:val="clear" w:color="auto" w:fill="E1DFDD"/>
    </w:rPr>
  </w:style>
  <w:style w:type="character" w:customStyle="1" w:styleId="tr-strong">
    <w:name w:val="tr-strong"/>
    <w:basedOn w:val="a0"/>
    <w:qFormat/>
  </w:style>
  <w:style w:type="character" w:customStyle="1" w:styleId="bjh-p">
    <w:name w:val="bjh-p"/>
    <w:basedOn w:val="a0"/>
    <w:qFormat/>
  </w:style>
  <w:style w:type="paragraph" w:customStyle="1" w:styleId="tr-summaryitem">
    <w:name w:val="tr-summaryitem"/>
    <w:basedOn w:val="a"/>
    <w:qFormat/>
    <w:pPr>
      <w:widowControl/>
      <w:spacing w:before="100" w:beforeAutospacing="1" w:after="100" w:afterAutospacing="1" w:line="240" w:lineRule="auto"/>
      <w:jc w:val="left"/>
    </w:pPr>
    <w:rPr>
      <w:rFonts w:ascii="宋体" w:hAnsi="宋体" w:cs="宋体"/>
      <w:kern w:val="0"/>
      <w:szCs w:val="24"/>
    </w:rPr>
  </w:style>
  <w:style w:type="paragraph" w:customStyle="1" w:styleId="af1">
    <w:name w:val="中文正文"/>
    <w:basedOn w:val="a"/>
    <w:link w:val="Char6"/>
    <w:qFormat/>
    <w:pPr>
      <w:spacing w:line="520" w:lineRule="exact"/>
      <w:ind w:firstLineChars="200" w:firstLine="200"/>
    </w:pPr>
    <w:rPr>
      <w:rFonts w:ascii="方正仿宋简体" w:eastAsia="方正仿宋简体"/>
      <w:sz w:val="28"/>
      <w:szCs w:val="28"/>
    </w:rPr>
  </w:style>
  <w:style w:type="paragraph" w:customStyle="1" w:styleId="31">
    <w:name w:val="列出段落3"/>
    <w:basedOn w:val="a"/>
    <w:uiPriority w:val="99"/>
    <w:qFormat/>
    <w:pPr>
      <w:ind w:firstLineChars="200" w:firstLine="420"/>
    </w:pPr>
  </w:style>
  <w:style w:type="paragraph" w:customStyle="1" w:styleId="15">
    <w:name w:val="正文1"/>
    <w:basedOn w:val="a"/>
    <w:qFormat/>
    <w:pPr>
      <w:spacing w:line="240" w:lineRule="auto"/>
      <w:ind w:firstLineChars="200" w:firstLine="602"/>
    </w:pPr>
    <w:rPr>
      <w:rFonts w:ascii="方正楷体简体" w:eastAsia="方正楷体简体" w:cs="方正楷体简体"/>
      <w:b/>
      <w:bCs/>
      <w:sz w:val="30"/>
      <w:szCs w:val="30"/>
    </w:rPr>
  </w:style>
  <w:style w:type="character" w:customStyle="1" w:styleId="popup-keyword">
    <w:name w:val="popup-keyword"/>
    <w:basedOn w:val="a0"/>
    <w:qFormat/>
  </w:style>
  <w:style w:type="character" w:customStyle="1" w:styleId="2Char">
    <w:name w:val="标题 2 Char"/>
    <w:qFormat/>
    <w:rPr>
      <w:rFonts w:ascii="Arial" w:eastAsia="黑体" w:hAnsi="Arial" w:cs="Arial"/>
      <w:b/>
      <w:bCs/>
      <w:kern w:val="2"/>
      <w:sz w:val="32"/>
      <w:szCs w:val="32"/>
      <w:lang w:val="en-US" w:eastAsia="zh-CN"/>
    </w:rPr>
  </w:style>
  <w:style w:type="paragraph" w:customStyle="1" w:styleId="af2">
    <w:name w:val="经研院"/>
    <w:basedOn w:val="a"/>
    <w:link w:val="af3"/>
    <w:qFormat/>
    <w:pPr>
      <w:spacing w:line="360" w:lineRule="auto"/>
      <w:ind w:firstLineChars="200" w:firstLine="200"/>
    </w:pPr>
    <w:rPr>
      <w:rFonts w:asciiTheme="minorHAnsi" w:eastAsia="方正仿宋简体" w:hAnsiTheme="minorHAnsi" w:cstheme="minorBidi"/>
      <w:sz w:val="28"/>
      <w:szCs w:val="22"/>
    </w:rPr>
  </w:style>
  <w:style w:type="character" w:customStyle="1" w:styleId="af3">
    <w:name w:val="经研院 字符"/>
    <w:basedOn w:val="a0"/>
    <w:link w:val="af2"/>
    <w:qFormat/>
    <w:rPr>
      <w:rFonts w:asciiTheme="minorHAnsi" w:eastAsia="方正仿宋简体" w:hAnsiTheme="minorHAnsi" w:cstheme="minorBidi"/>
      <w:kern w:val="2"/>
      <w:sz w:val="28"/>
      <w:szCs w:val="22"/>
    </w:rPr>
  </w:style>
  <w:style w:type="character" w:customStyle="1" w:styleId="af4">
    <w:name w:val="文档结构图 字符"/>
    <w:semiHidden/>
    <w:qFormat/>
    <w:rPr>
      <w:rFonts w:ascii="宋体"/>
      <w:kern w:val="2"/>
      <w:sz w:val="18"/>
      <w:szCs w:val="18"/>
    </w:rPr>
  </w:style>
  <w:style w:type="paragraph" w:customStyle="1" w:styleId="4">
    <w:name w:val="列出段落4"/>
    <w:basedOn w:val="a"/>
    <w:uiPriority w:val="99"/>
    <w:qFormat/>
    <w:pPr>
      <w:ind w:firstLineChars="200" w:firstLine="420"/>
    </w:pPr>
  </w:style>
  <w:style w:type="paragraph" w:customStyle="1" w:styleId="16">
    <w:name w:val="列表段落1"/>
    <w:basedOn w:val="a"/>
    <w:uiPriority w:val="99"/>
    <w:qFormat/>
    <w:pPr>
      <w:ind w:firstLineChars="200" w:firstLine="420"/>
    </w:pPr>
  </w:style>
  <w:style w:type="paragraph" w:styleId="af5">
    <w:name w:val="List Paragraph"/>
    <w:basedOn w:val="a"/>
    <w:uiPriority w:val="99"/>
    <w:qFormat/>
    <w:pPr>
      <w:ind w:firstLineChars="200" w:firstLine="420"/>
    </w:pPr>
  </w:style>
  <w:style w:type="character" w:customStyle="1" w:styleId="s4">
    <w:name w:val="s4"/>
    <w:basedOn w:val="a0"/>
    <w:qFormat/>
    <w:rPr>
      <w:rFonts w:ascii=".PingFangSC-Semibold" w:eastAsia=".PingFangSC-Semibold" w:hAnsi=".PingFangSC-Semibold" w:cs=".PingFangSC-Semibold"/>
      <w:b/>
      <w:bCs/>
      <w:sz w:val="34"/>
      <w:szCs w:val="34"/>
    </w:rPr>
  </w:style>
  <w:style w:type="character" w:customStyle="1" w:styleId="s1">
    <w:name w:val="s1"/>
    <w:basedOn w:val="a0"/>
    <w:qFormat/>
    <w:rPr>
      <w:rFonts w:ascii="UICTFontTextStyleBody" w:eastAsia="UICTFontTextStyleBody" w:hAnsi="UICTFontTextStyleBody" w:cs="UICTFontTextStyleBody"/>
      <w:sz w:val="34"/>
      <w:szCs w:val="34"/>
      <w:u w:val="single"/>
    </w:rPr>
  </w:style>
  <w:style w:type="paragraph" w:customStyle="1" w:styleId="p1">
    <w:name w:val="p1"/>
    <w:basedOn w:val="a"/>
    <w:qFormat/>
    <w:pPr>
      <w:jc w:val="left"/>
    </w:pPr>
    <w:rPr>
      <w:kern w:val="0"/>
      <w:sz w:val="34"/>
      <w:szCs w:val="34"/>
    </w:rPr>
  </w:style>
  <w:style w:type="character" w:customStyle="1" w:styleId="s3">
    <w:name w:val="s3"/>
    <w:basedOn w:val="a0"/>
    <w:qFormat/>
    <w:rPr>
      <w:rFonts w:ascii=".PingFangSC-Regular" w:eastAsia=".PingFangSC-Regular" w:hAnsi=".PingFangSC-Regular" w:cs=".PingFangSC-Regular"/>
      <w:sz w:val="34"/>
      <w:szCs w:val="34"/>
    </w:rPr>
  </w:style>
  <w:style w:type="character" w:customStyle="1" w:styleId="s2">
    <w:name w:val="s2"/>
    <w:basedOn w:val="a0"/>
    <w:qFormat/>
    <w:rPr>
      <w:rFonts w:ascii="UICTFontTextStyleBody" w:eastAsia="UICTFontTextStyleBody" w:hAnsi="UICTFontTextStyleBody" w:cs="UICTFontTextStyleBody" w:hint="default"/>
      <w:sz w:val="34"/>
      <w:szCs w:val="34"/>
    </w:rPr>
  </w:style>
  <w:style w:type="character" w:customStyle="1" w:styleId="s5">
    <w:name w:val="s5"/>
    <w:basedOn w:val="a0"/>
    <w:qFormat/>
    <w:rPr>
      <w:rFonts w:ascii="UICTFontTextStyleBody" w:eastAsia="UICTFontTextStyleBody" w:hAnsi="UICTFontTextStyleBody" w:cs="UICTFontTextStyleBody"/>
      <w:sz w:val="34"/>
      <w:szCs w:val="34"/>
    </w:rPr>
  </w:style>
  <w:style w:type="character" w:customStyle="1" w:styleId="Char6">
    <w:name w:val="中文正文 Char"/>
    <w:link w:val="af1"/>
    <w:rsid w:val="00E45DC3"/>
    <w:rPr>
      <w:rFonts w:ascii="方正仿宋简体" w:eastAsia="方正仿宋简体"/>
      <w:kern w:val="2"/>
      <w:sz w:val="28"/>
      <w:szCs w:val="28"/>
    </w:rPr>
  </w:style>
  <w:style w:type="paragraph" w:customStyle="1" w:styleId="ListParagraph1">
    <w:name w:val="List Paragraph1"/>
    <w:basedOn w:val="a"/>
    <w:uiPriority w:val="34"/>
    <w:qFormat/>
    <w:rsid w:val="00393D79"/>
    <w:pPr>
      <w:widowControl/>
      <w:spacing w:line="240" w:lineRule="auto"/>
      <w:ind w:firstLineChars="200" w:firstLine="420"/>
      <w:jc w:val="left"/>
    </w:pPr>
    <w:rPr>
      <w:rFonts w:ascii="宋体" w:hAnsi="宋体" w:cs="宋体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03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5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9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9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5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9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2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07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9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350</Words>
  <Characters>1999</Characters>
  <Application>Microsoft Office Word</Application>
  <DocSecurity>0</DocSecurity>
  <Lines>16</Lines>
  <Paragraphs>4</Paragraphs>
  <ScaleCrop>false</ScaleCrop>
  <Company>Microsoft</Company>
  <LinksUpToDate>false</LinksUpToDate>
  <CharactersWithSpaces>2345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 际 油 价 快 讯</dc:title>
  <dc:creator>cnpc</dc:creator>
  <cp:lastModifiedBy>CNPC</cp:lastModifiedBy>
  <cp:revision>3</cp:revision>
  <cp:lastPrinted>2024-02-05T05:12:00Z</cp:lastPrinted>
  <dcterms:created xsi:type="dcterms:W3CDTF">2026-08-03T07:51:00Z</dcterms:created>
  <dcterms:modified xsi:type="dcterms:W3CDTF">2026-08-03T07:51:00Z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BD_Document_Page_Count">
    <vt:lpwstr>3</vt:lpwstr>
  </property>
  <property fmtid="{D5CDD505-2E9C-101B-9397-08002B2CF9AE}" pid="4" name="ICV">
    <vt:lpwstr>9B2F308639664CE582ECF1D613F0030C_13</vt:lpwstr>
  </property>
</Properties>
</file>