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E2414A" w14:textId="5ECCBC17" w:rsidR="00F94ED9" w:rsidRPr="00A70350" w:rsidRDefault="0096560C">
      <w:pPr>
        <w:pStyle w:val="aa"/>
        <w:spacing w:line="460" w:lineRule="exact"/>
        <w:rPr>
          <w:rFonts w:ascii="黑体" w:eastAsia="黑体" w:hAnsi="黑体"/>
          <w:bCs/>
          <w:sz w:val="44"/>
          <w:szCs w:val="44"/>
        </w:rPr>
      </w:pPr>
      <w:r w:rsidRPr="00A70350">
        <w:rPr>
          <w:rFonts w:ascii="黑体" w:eastAsia="黑体" w:hAnsi="黑体" w:hint="eastAsia"/>
          <w:sz w:val="44"/>
          <w:szCs w:val="44"/>
        </w:rPr>
        <w:t>国际</w:t>
      </w:r>
      <w:r w:rsidR="005F580C" w:rsidRPr="00A70350">
        <w:rPr>
          <w:rFonts w:ascii="黑体" w:eastAsia="黑体" w:hAnsi="黑体" w:hint="eastAsia"/>
          <w:sz w:val="44"/>
          <w:szCs w:val="44"/>
        </w:rPr>
        <w:t>石油市场一周分析</w:t>
      </w:r>
    </w:p>
    <w:p w14:paraId="7DEF78BD" w14:textId="1B6FE4C5" w:rsidR="00F94ED9" w:rsidRDefault="00F94ED9">
      <w:pPr>
        <w:autoSpaceDE w:val="0"/>
        <w:autoSpaceDN w:val="0"/>
        <w:adjustRightInd w:val="0"/>
        <w:spacing w:line="460" w:lineRule="exact"/>
        <w:jc w:val="center"/>
        <w:rPr>
          <w:rFonts w:ascii="宋体"/>
        </w:rPr>
      </w:pPr>
    </w:p>
    <w:tbl>
      <w:tblPr>
        <w:tblW w:w="9356" w:type="dxa"/>
        <w:tblInd w:w="-86" w:type="dxa"/>
        <w:tblBorders>
          <w:bottom w:val="single" w:sz="24" w:space="0" w:color="808080"/>
        </w:tblBorders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551"/>
        <w:gridCol w:w="4805"/>
      </w:tblGrid>
      <w:tr w:rsidR="00F94ED9" w14:paraId="529C8F2E" w14:textId="77777777">
        <w:trPr>
          <w:trHeight w:val="487"/>
        </w:trPr>
        <w:tc>
          <w:tcPr>
            <w:tcW w:w="4551" w:type="dxa"/>
            <w:tcBorders>
              <w:bottom w:val="single" w:sz="36" w:space="0" w:color="808080"/>
            </w:tcBorders>
            <w:vAlign w:val="center"/>
          </w:tcPr>
          <w:p w14:paraId="66F7E817" w14:textId="720DEDFD" w:rsidR="00F94ED9" w:rsidRDefault="00F94ED9">
            <w:pPr>
              <w:autoSpaceDE w:val="0"/>
              <w:autoSpaceDN w:val="0"/>
              <w:adjustRightInd w:val="0"/>
              <w:spacing w:line="460" w:lineRule="exact"/>
              <w:jc w:val="left"/>
              <w:rPr>
                <w:rFonts w:ascii="仿宋_GB2312" w:eastAsia="仿宋_GB2312"/>
              </w:rPr>
            </w:pPr>
          </w:p>
        </w:tc>
        <w:tc>
          <w:tcPr>
            <w:tcW w:w="4805" w:type="dxa"/>
            <w:tcBorders>
              <w:bottom w:val="single" w:sz="36" w:space="0" w:color="808080"/>
            </w:tcBorders>
            <w:vAlign w:val="center"/>
          </w:tcPr>
          <w:p w14:paraId="4F8F96E4" w14:textId="10F520B0" w:rsidR="00F94ED9" w:rsidRDefault="0096560C" w:rsidP="005C0331">
            <w:pPr>
              <w:wordWrap w:val="0"/>
              <w:autoSpaceDE w:val="0"/>
              <w:autoSpaceDN w:val="0"/>
              <w:adjustRightInd w:val="0"/>
              <w:spacing w:line="460" w:lineRule="exact"/>
              <w:ind w:right="52"/>
              <w:jc w:val="right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20</w:t>
            </w:r>
            <w:r>
              <w:rPr>
                <w:rFonts w:ascii="仿宋_GB2312" w:eastAsia="仿宋_GB2312" w:hint="eastAsia"/>
              </w:rPr>
              <w:t>2</w:t>
            </w:r>
            <w:r w:rsidR="00352C8C">
              <w:rPr>
                <w:rFonts w:ascii="仿宋_GB2312" w:eastAsia="仿宋_GB2312" w:hint="eastAsia"/>
              </w:rPr>
              <w:t>6</w:t>
            </w:r>
            <w:r>
              <w:rPr>
                <w:rFonts w:ascii="仿宋_GB2312" w:eastAsia="仿宋_GB2312" w:hint="eastAsia"/>
              </w:rPr>
              <w:t>年</w:t>
            </w:r>
            <w:r w:rsidR="00CD4E58">
              <w:rPr>
                <w:rFonts w:ascii="仿宋_GB2312" w:eastAsia="仿宋_GB2312" w:hint="eastAsia"/>
              </w:rPr>
              <w:t>7</w:t>
            </w:r>
            <w:r>
              <w:rPr>
                <w:rFonts w:ascii="仿宋_GB2312" w:eastAsia="仿宋_GB2312" w:hint="eastAsia"/>
              </w:rPr>
              <w:t>月</w:t>
            </w:r>
            <w:r w:rsidR="005C0331">
              <w:rPr>
                <w:rFonts w:ascii="仿宋_GB2312" w:eastAsia="仿宋_GB2312" w:hint="eastAsia"/>
              </w:rPr>
              <w:t>20</w:t>
            </w:r>
            <w:r>
              <w:rPr>
                <w:rFonts w:ascii="仿宋_GB2312" w:eastAsia="仿宋_GB2312" w:hint="eastAsia"/>
              </w:rPr>
              <w:t xml:space="preserve">日 </w:t>
            </w:r>
            <w:r>
              <w:rPr>
                <w:rFonts w:ascii="仿宋_GB2312" w:eastAsia="仿宋_GB2312" w:hint="eastAsia"/>
                <w:lang w:eastAsia="zh-Hans"/>
              </w:rPr>
              <w:t>星期</w:t>
            </w:r>
            <w:r w:rsidR="002107CA">
              <w:rPr>
                <w:rFonts w:ascii="仿宋_GB2312" w:eastAsia="仿宋_GB2312" w:hint="eastAsia"/>
              </w:rPr>
              <w:t>一</w:t>
            </w:r>
          </w:p>
        </w:tc>
      </w:tr>
    </w:tbl>
    <w:p w14:paraId="780A1967" w14:textId="77777777" w:rsidR="005C0331" w:rsidRDefault="005C0331" w:rsidP="005C0331">
      <w:pPr>
        <w:widowControl/>
        <w:snapToGrid w:val="0"/>
        <w:spacing w:beforeLines="50" w:before="178" w:afterLines="50" w:after="178" w:line="460" w:lineRule="exact"/>
        <w:jc w:val="center"/>
        <w:rPr>
          <w:rFonts w:ascii="宋体" w:hAnsi="宋体"/>
          <w:b/>
          <w:bCs/>
          <w:kern w:val="0"/>
          <w:sz w:val="28"/>
          <w:szCs w:val="28"/>
        </w:rPr>
      </w:pPr>
      <w:bookmarkStart w:id="0" w:name="_Hlk126327257"/>
      <w:bookmarkStart w:id="1" w:name="_Hlk175385807"/>
      <w:bookmarkStart w:id="2" w:name="_Hlk119139144"/>
      <w:bookmarkStart w:id="3" w:name="_Hlk112488140"/>
      <w:bookmarkStart w:id="4" w:name="_Hlk175385779"/>
      <w:r>
        <w:rPr>
          <w:rFonts w:ascii="宋体" w:hAnsi="宋体" w:hint="eastAsia"/>
          <w:b/>
          <w:bCs/>
          <w:kern w:val="0"/>
          <w:sz w:val="28"/>
          <w:szCs w:val="28"/>
        </w:rPr>
        <w:t>上周国际油价震荡上行</w:t>
      </w:r>
    </w:p>
    <w:bookmarkEnd w:id="0"/>
    <w:bookmarkEnd w:id="1"/>
    <w:bookmarkEnd w:id="2"/>
    <w:bookmarkEnd w:id="3"/>
    <w:bookmarkEnd w:id="4"/>
    <w:p w14:paraId="367D8B37" w14:textId="77777777" w:rsidR="005C0331" w:rsidRDefault="005C0331" w:rsidP="005C0331">
      <w:pPr>
        <w:spacing w:line="360" w:lineRule="auto"/>
        <w:ind w:firstLineChars="200" w:firstLine="432"/>
        <w:rPr>
          <w:rFonts w:ascii="宋体" w:hAnsi="宋体" w:cs="宋体" w:hint="eastAsia"/>
          <w:bCs/>
          <w:kern w:val="0"/>
          <w:szCs w:val="24"/>
        </w:rPr>
      </w:pPr>
      <w:r>
        <w:rPr>
          <w:rFonts w:ascii="宋体" w:hAnsi="宋体" w:cs="宋体" w:hint="eastAsia"/>
          <w:bCs/>
          <w:kern w:val="0"/>
          <w:szCs w:val="24"/>
        </w:rPr>
        <w:t>上周（7.13-7.16）初，美伊停火协议破裂，伊朗再次关闭霍尔木兹海峡，美国恢复对伊海上封锁，国际油价大幅上涨；临近周末，中东地缘紧张局势持续，但随着市场观望情绪渐浓及交易商获利回吐，国际油价涨幅有所收窄。上周四布伦特原油期货收于84.23美元/桶，较前一周五升8.22美元/桶，周平均为84.3美元/桶，周环比升9.01美元/桶（11.96%），波动范围为83.3-84.95美元/桶。7月以来布伦特期货均价为77.43美元/桶，环比降7美元/桶（-8.29%），2026年以来布伦特期货均价为86.72美元/桶，相比2025年均值升18.54美元/桶（27.18%）。上周WTI、阿曼、上海、穆尔班原油期货平均价分别为79.01美元/桶、78.73美元/桶、498.25元/桶和79.09美元/桶，分别较前一周升7.81美元/桶（10.97%）、升10.14美元/桶（14.78%）、升41.95元/桶（9.19%）和升8.78美元/桶（12.48%）。</w:t>
      </w:r>
    </w:p>
    <w:p w14:paraId="09528E22" w14:textId="77777777" w:rsidR="005C0331" w:rsidRDefault="005C0331" w:rsidP="005C0331">
      <w:pPr>
        <w:spacing w:line="360" w:lineRule="auto"/>
        <w:ind w:firstLineChars="200" w:firstLine="434"/>
        <w:rPr>
          <w:rFonts w:ascii="宋体" w:hAnsi="宋体" w:cs="宋体" w:hint="eastAsia"/>
          <w:b/>
          <w:kern w:val="0"/>
          <w:szCs w:val="24"/>
        </w:rPr>
      </w:pPr>
      <w:r>
        <w:rPr>
          <w:rFonts w:ascii="宋体" w:hAnsi="宋体" w:cs="宋体" w:hint="eastAsia"/>
          <w:b/>
          <w:kern w:val="0"/>
          <w:szCs w:val="24"/>
        </w:rPr>
        <w:t>美国成品油</w:t>
      </w:r>
      <w:proofErr w:type="gramStart"/>
      <w:r>
        <w:rPr>
          <w:rFonts w:ascii="宋体" w:hAnsi="宋体" w:cs="宋体" w:hint="eastAsia"/>
          <w:b/>
          <w:kern w:val="0"/>
          <w:szCs w:val="24"/>
        </w:rPr>
        <w:t>需求环</w:t>
      </w:r>
      <w:proofErr w:type="gramEnd"/>
      <w:r>
        <w:rPr>
          <w:rFonts w:ascii="宋体" w:hAnsi="宋体" w:cs="宋体" w:hint="eastAsia"/>
          <w:b/>
          <w:kern w:val="0"/>
          <w:szCs w:val="24"/>
        </w:rPr>
        <w:t>比下降。</w:t>
      </w:r>
      <w:r>
        <w:rPr>
          <w:rFonts w:ascii="宋体" w:hAnsi="宋体" w:cs="宋体" w:hint="eastAsia"/>
          <w:bCs/>
          <w:kern w:val="0"/>
          <w:szCs w:val="24"/>
        </w:rPr>
        <w:t>截至7月10日四周美国成品油日均需求量为2031.6万桶，同比升0.3%，环比降1.6%；汽油日均需求量为889.9万桶，同比降1.1%，环比降0.6%；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馏分油日均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需求量为365.3万桶，同比降2.1%，环比降2.2%。</w:t>
      </w:r>
      <w:r>
        <w:rPr>
          <w:rFonts w:ascii="宋体" w:hAnsi="宋体" w:cs="宋体" w:hint="eastAsia"/>
          <w:b/>
          <w:kern w:val="0"/>
          <w:szCs w:val="24"/>
        </w:rPr>
        <w:tab/>
      </w:r>
      <w:r>
        <w:rPr>
          <w:rFonts w:ascii="宋体" w:hAnsi="宋体" w:cs="宋体" w:hint="eastAsia"/>
          <w:b/>
          <w:kern w:val="0"/>
          <w:szCs w:val="24"/>
        </w:rPr>
        <w:tab/>
      </w:r>
      <w:r>
        <w:rPr>
          <w:rFonts w:ascii="宋体" w:hAnsi="宋体" w:cs="宋体" w:hint="eastAsia"/>
          <w:b/>
          <w:kern w:val="0"/>
          <w:szCs w:val="24"/>
        </w:rPr>
        <w:tab/>
      </w:r>
      <w:r>
        <w:rPr>
          <w:rFonts w:ascii="宋体" w:hAnsi="宋体" w:cs="宋体" w:hint="eastAsia"/>
          <w:b/>
          <w:kern w:val="0"/>
          <w:szCs w:val="24"/>
        </w:rPr>
        <w:tab/>
      </w:r>
      <w:r>
        <w:rPr>
          <w:rFonts w:ascii="宋体" w:hAnsi="宋体" w:cs="宋体" w:hint="eastAsia"/>
          <w:b/>
          <w:kern w:val="0"/>
          <w:szCs w:val="24"/>
        </w:rPr>
        <w:tab/>
      </w:r>
      <w:r>
        <w:rPr>
          <w:rFonts w:ascii="宋体" w:hAnsi="宋体" w:cs="宋体" w:hint="eastAsia"/>
          <w:b/>
          <w:kern w:val="0"/>
          <w:szCs w:val="24"/>
        </w:rPr>
        <w:tab/>
      </w:r>
      <w:r>
        <w:rPr>
          <w:rFonts w:ascii="宋体" w:hAnsi="宋体" w:cs="宋体" w:hint="eastAsia"/>
          <w:b/>
          <w:kern w:val="0"/>
          <w:szCs w:val="24"/>
        </w:rPr>
        <w:tab/>
      </w:r>
    </w:p>
    <w:p w14:paraId="3F2356F7" w14:textId="77777777" w:rsidR="005C0331" w:rsidRDefault="005C0331" w:rsidP="005C0331">
      <w:pPr>
        <w:spacing w:line="360" w:lineRule="auto"/>
        <w:ind w:firstLineChars="200" w:firstLine="434"/>
        <w:rPr>
          <w:rFonts w:ascii="宋体" w:hAnsi="宋体" w:cs="宋体" w:hint="eastAsia"/>
          <w:bCs/>
          <w:kern w:val="0"/>
          <w:szCs w:val="24"/>
        </w:rPr>
      </w:pPr>
      <w:r>
        <w:rPr>
          <w:rFonts w:ascii="宋体" w:hAnsi="宋体" w:cs="宋体" w:hint="eastAsia"/>
          <w:b/>
          <w:kern w:val="0"/>
          <w:szCs w:val="24"/>
        </w:rPr>
        <w:t>美国原油</w:t>
      </w:r>
      <w:proofErr w:type="gramStart"/>
      <w:r>
        <w:rPr>
          <w:rFonts w:ascii="宋体" w:hAnsi="宋体" w:cs="宋体" w:hint="eastAsia"/>
          <w:b/>
          <w:kern w:val="0"/>
          <w:szCs w:val="24"/>
        </w:rPr>
        <w:t>产量环</w:t>
      </w:r>
      <w:proofErr w:type="gramEnd"/>
      <w:r>
        <w:rPr>
          <w:rFonts w:ascii="宋体" w:hAnsi="宋体" w:cs="宋体" w:hint="eastAsia"/>
          <w:b/>
          <w:kern w:val="0"/>
          <w:szCs w:val="24"/>
        </w:rPr>
        <w:t>比持平，石油</w:t>
      </w:r>
      <w:proofErr w:type="gramStart"/>
      <w:r>
        <w:rPr>
          <w:rFonts w:ascii="宋体" w:hAnsi="宋体" w:cs="宋体" w:hint="eastAsia"/>
          <w:b/>
          <w:kern w:val="0"/>
          <w:szCs w:val="24"/>
        </w:rPr>
        <w:t>钻机数环比</w:t>
      </w:r>
      <w:proofErr w:type="gramEnd"/>
      <w:r>
        <w:rPr>
          <w:rFonts w:ascii="宋体" w:hAnsi="宋体" w:cs="宋体" w:hint="eastAsia"/>
          <w:b/>
          <w:kern w:val="0"/>
          <w:szCs w:val="24"/>
        </w:rPr>
        <w:t>持平。</w:t>
      </w:r>
      <w:r>
        <w:rPr>
          <w:rFonts w:ascii="宋体" w:hAnsi="宋体" w:cs="宋体" w:hint="eastAsia"/>
          <w:bCs/>
          <w:kern w:val="0"/>
          <w:szCs w:val="24"/>
        </w:rPr>
        <w:t>截至7月10日当周，美国原油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产量环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比持平至1386.1万桶/日；原油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进口量环比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增加6万桶/日，至568.9万桶/日；原油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出口量环比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增加46万桶/日，至372.1万桶/日；原油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净进口量环比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减少40万桶/日，至196.8万桶/日。截至7月12日当周，美国石油在用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钻机数环比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持平至445台。</w:t>
      </w:r>
    </w:p>
    <w:p w14:paraId="49CC0670" w14:textId="77777777" w:rsidR="005C0331" w:rsidRDefault="005C0331" w:rsidP="005C0331">
      <w:pPr>
        <w:spacing w:line="360" w:lineRule="auto"/>
        <w:ind w:firstLineChars="200" w:firstLine="434"/>
        <w:rPr>
          <w:rFonts w:ascii="宋体" w:hAnsi="宋体" w:cs="宋体" w:hint="eastAsia"/>
          <w:bCs/>
          <w:kern w:val="0"/>
          <w:szCs w:val="24"/>
        </w:rPr>
      </w:pPr>
      <w:r>
        <w:rPr>
          <w:rFonts w:ascii="宋体" w:hAnsi="宋体" w:cs="宋体" w:hint="eastAsia"/>
          <w:b/>
          <w:kern w:val="0"/>
          <w:szCs w:val="24"/>
        </w:rPr>
        <w:t>美国原油和汽油库存减少，</w:t>
      </w:r>
      <w:proofErr w:type="gramStart"/>
      <w:r>
        <w:rPr>
          <w:rFonts w:ascii="宋体" w:hAnsi="宋体" w:cs="宋体" w:hint="eastAsia"/>
          <w:b/>
          <w:kern w:val="0"/>
          <w:szCs w:val="24"/>
        </w:rPr>
        <w:t>馏分油</w:t>
      </w:r>
      <w:proofErr w:type="gramEnd"/>
      <w:r>
        <w:rPr>
          <w:rFonts w:ascii="宋体" w:hAnsi="宋体" w:cs="宋体" w:hint="eastAsia"/>
          <w:b/>
          <w:kern w:val="0"/>
          <w:szCs w:val="24"/>
        </w:rPr>
        <w:t>库存增加。</w:t>
      </w:r>
      <w:r>
        <w:rPr>
          <w:rFonts w:ascii="宋体" w:hAnsi="宋体" w:cs="宋体" w:hint="eastAsia"/>
          <w:bCs/>
          <w:kern w:val="0"/>
          <w:szCs w:val="24"/>
        </w:rPr>
        <w:t>EIA公布的库存报告显示，截至7月10日当周，美国原油库存减少169.2万桶，至4.0967亿桶，之前预估为减少259.4万桶；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库欣地区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原油库存增加43万桶，至2004.4万桶；汽油库存减少153.3万桶，至2.1053亿桶，之前预估为减少76万桶；包括取暖油和柴油的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馏分油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库存增加455.6万桶，至1.0818亿桶，之前预估为增加8.4万桶。报告还显示，炼厂原油加工量较前一周增加9.9万桶/日，至1712.3万桶/日；</w:t>
      </w:r>
      <w:r>
        <w:rPr>
          <w:rFonts w:ascii="宋体" w:hAnsi="宋体" w:cs="宋体" w:hint="eastAsia"/>
          <w:bCs/>
          <w:kern w:val="0"/>
          <w:szCs w:val="24"/>
        </w:rPr>
        <w:lastRenderedPageBreak/>
        <w:t>炼厂产能利用率为96.2%，较上周提高0.4个百分点。</w:t>
      </w:r>
    </w:p>
    <w:p w14:paraId="331FE62F" w14:textId="77777777" w:rsidR="005C0331" w:rsidRDefault="005C0331" w:rsidP="005C0331">
      <w:pPr>
        <w:spacing w:line="360" w:lineRule="auto"/>
        <w:ind w:firstLineChars="200" w:firstLine="434"/>
        <w:rPr>
          <w:rFonts w:ascii="宋体" w:hAnsi="宋体" w:cs="宋体" w:hint="eastAsia"/>
          <w:kern w:val="0"/>
          <w:szCs w:val="24"/>
        </w:rPr>
      </w:pPr>
      <w:r>
        <w:rPr>
          <w:rFonts w:ascii="宋体" w:hAnsi="宋体" w:cs="宋体" w:hint="eastAsia"/>
          <w:b/>
          <w:bCs/>
          <w:kern w:val="0"/>
          <w:szCs w:val="24"/>
        </w:rPr>
        <w:t>短期内美元将呈现震荡偏强态势。</w:t>
      </w:r>
      <w:r>
        <w:rPr>
          <w:rFonts w:ascii="宋体" w:hAnsi="宋体" w:cs="宋体" w:hint="eastAsia"/>
          <w:kern w:val="0"/>
          <w:szCs w:val="24"/>
        </w:rPr>
        <w:t>上周，美国6月CPI与PPI数据低于预期，整体CPI同比涨幅由5月的4.2%回落至3.5%，核心CPI同比上涨2.6%。但美联储新任主席沃什近期表示，对持续高通胀“零容忍”，并强调2%的通胀目标绝不动摇，释放出较为强硬的政策信号。预计短期内美元将呈现震荡偏强态势。上周四美元指数收于100.763，较前一周五降0.19%，周平均达到100.851，环比降0.09%。上周四人民币兑美元汇率为6.7909，较前一周五降80个基点，周平均为6.7945，环比降0.15%。上周四欧元兑美元汇率报1.144，较前一周五升28基点。截至2026年7月7日，对冲基金等机构投资者持有的欧元净</w:t>
      </w:r>
      <w:proofErr w:type="gramStart"/>
      <w:r>
        <w:rPr>
          <w:rFonts w:ascii="宋体" w:hAnsi="宋体" w:cs="宋体" w:hint="eastAsia"/>
          <w:kern w:val="0"/>
          <w:szCs w:val="24"/>
        </w:rPr>
        <w:t>多头环</w:t>
      </w:r>
      <w:proofErr w:type="gramEnd"/>
      <w:r>
        <w:rPr>
          <w:rFonts w:ascii="宋体" w:hAnsi="宋体" w:cs="宋体" w:hint="eastAsia"/>
          <w:kern w:val="0"/>
          <w:szCs w:val="24"/>
        </w:rPr>
        <w:t>比减少1.73万手，至-1.62万手，后市看空气氛增强。</w:t>
      </w:r>
    </w:p>
    <w:p w14:paraId="69CE5756" w14:textId="77777777" w:rsidR="005C0331" w:rsidRDefault="005C0331" w:rsidP="005C0331">
      <w:pPr>
        <w:spacing w:line="360" w:lineRule="auto"/>
        <w:ind w:firstLineChars="200" w:firstLine="434"/>
        <w:rPr>
          <w:rFonts w:ascii="宋体" w:hAnsi="宋体" w:cs="宋体" w:hint="eastAsia"/>
          <w:kern w:val="0"/>
          <w:szCs w:val="24"/>
        </w:rPr>
      </w:pPr>
      <w:r>
        <w:rPr>
          <w:rFonts w:ascii="宋体" w:hAnsi="宋体" w:cs="宋体" w:hint="eastAsia"/>
          <w:b/>
          <w:bCs/>
          <w:kern w:val="0"/>
          <w:szCs w:val="24"/>
        </w:rPr>
        <w:t>WTI、布伦特原油期货合约非商业净多持仓量均减少。</w:t>
      </w:r>
      <w:r>
        <w:rPr>
          <w:rFonts w:ascii="宋体" w:hAnsi="宋体" w:cs="宋体" w:hint="eastAsia"/>
          <w:kern w:val="0"/>
          <w:szCs w:val="24"/>
        </w:rPr>
        <w:t>截至2026年7月7日，WTI原油期货合约非商业净多持仓为7.57万手，比前一周减少3.48万手，后市看多气氛减弱；布伦特原油期货合约非商业净多持仓为-1.15万手，比前一周减少3.24万手，后市看多气氛减弱。</w:t>
      </w:r>
    </w:p>
    <w:p w14:paraId="621FC0B6" w14:textId="2BF97C46" w:rsidR="001D3DAB" w:rsidRPr="00CD4E58" w:rsidRDefault="005C0331" w:rsidP="005C0331">
      <w:pPr>
        <w:widowControl/>
        <w:snapToGrid w:val="0"/>
        <w:spacing w:beforeLines="50" w:before="178" w:afterLines="50" w:after="178" w:line="360" w:lineRule="auto"/>
        <w:jc w:val="left"/>
        <w:rPr>
          <w:rFonts w:ascii="宋体" w:hAnsi="宋体" w:cs="宋体"/>
          <w:b/>
          <w:kern w:val="0"/>
          <w:szCs w:val="24"/>
        </w:rPr>
      </w:pPr>
      <w:bookmarkStart w:id="5" w:name="_Hlk197157874"/>
      <w:r>
        <w:rPr>
          <w:rFonts w:ascii="宋体" w:hAnsi="宋体" w:cs="宋体" w:hint="eastAsia"/>
          <w:b/>
          <w:kern w:val="0"/>
          <w:szCs w:val="24"/>
        </w:rPr>
        <w:t>预计本周国际油价震荡偏强。</w:t>
      </w:r>
      <w:bookmarkStart w:id="6" w:name="_Hlk198381128"/>
      <w:bookmarkStart w:id="7" w:name="_Hlk173578627"/>
      <w:bookmarkEnd w:id="5"/>
      <w:r>
        <w:rPr>
          <w:rFonts w:ascii="宋体" w:hAnsi="宋体" w:cs="宋体" w:hint="eastAsia"/>
          <w:b/>
          <w:kern w:val="0"/>
          <w:szCs w:val="24"/>
        </w:rPr>
        <w:t>经济与金融方面，</w:t>
      </w:r>
      <w:r>
        <w:rPr>
          <w:rFonts w:ascii="宋体" w:hAnsi="宋体" w:cs="宋体" w:hint="eastAsia"/>
          <w:bCs/>
          <w:kern w:val="0"/>
          <w:szCs w:val="24"/>
        </w:rPr>
        <w:t>6月美国通胀有所回落，但整体仍处于较高水平，叠加美联储新任主席释放偏鹰派信号，市场对美联储加息的担忧有所升温。美国劳动力市场保持稳定，欧洲投资者信心指数大幅回升，全球经济总体仍展现出较强韧性。</w:t>
      </w:r>
      <w:r>
        <w:rPr>
          <w:rFonts w:ascii="宋体" w:hAnsi="宋体" w:cs="宋体" w:hint="eastAsia"/>
          <w:b/>
          <w:kern w:val="0"/>
          <w:szCs w:val="24"/>
        </w:rPr>
        <w:t>需求方面，</w:t>
      </w:r>
      <w:r>
        <w:rPr>
          <w:rFonts w:ascii="宋体" w:hAnsi="宋体" w:cs="宋体" w:hint="eastAsia"/>
          <w:bCs/>
          <w:kern w:val="0"/>
          <w:szCs w:val="24"/>
        </w:rPr>
        <w:t>高油价对石油消费的抑制作用逐步显现，截至7月10日四周美国成品油日均需求量为2031.6万桶，环比降1.6%。科威特大幅下调8月销往亚洲、欧洲和美国市场的原油官方售价，其中对亚洲市场的定价由升水5.25美元/桶转为贴水5美元/桶。</w:t>
      </w:r>
      <w:r>
        <w:rPr>
          <w:rFonts w:ascii="宋体" w:hAnsi="宋体" w:cs="宋体" w:hint="eastAsia"/>
          <w:b/>
          <w:kern w:val="0"/>
          <w:szCs w:val="24"/>
        </w:rPr>
        <w:t>供应方面，</w:t>
      </w:r>
      <w:r>
        <w:rPr>
          <w:rFonts w:ascii="宋体" w:hAnsi="宋体" w:cs="宋体" w:hint="eastAsia"/>
          <w:bCs/>
          <w:kern w:val="0"/>
          <w:szCs w:val="24"/>
        </w:rPr>
        <w:t>7月初霍尔木兹海峡通航量一度恢复至800万桶/日左右，7月13日当周原油通行量已回落至500万桶/日以下，前期恢复势头出现逆转，市场对海湾地区石油供应再次中断的担忧明显升温。</w:t>
      </w:r>
      <w:r>
        <w:rPr>
          <w:rFonts w:ascii="宋体" w:hAnsi="宋体" w:cs="宋体" w:hint="eastAsia"/>
          <w:b/>
          <w:kern w:val="0"/>
          <w:szCs w:val="24"/>
        </w:rPr>
        <w:t>库存方面</w:t>
      </w:r>
      <w:bookmarkEnd w:id="6"/>
      <w:bookmarkEnd w:id="7"/>
      <w:r>
        <w:rPr>
          <w:rFonts w:ascii="宋体" w:hAnsi="宋体" w:cs="宋体" w:hint="eastAsia"/>
          <w:b/>
          <w:kern w:val="0"/>
          <w:szCs w:val="24"/>
        </w:rPr>
        <w:t>，</w:t>
      </w:r>
      <w:r>
        <w:rPr>
          <w:rFonts w:ascii="宋体" w:hAnsi="宋体" w:cs="宋体" w:hint="eastAsia"/>
          <w:bCs/>
          <w:kern w:val="0"/>
          <w:szCs w:val="24"/>
        </w:rPr>
        <w:t>EIA公布的库存报告显示，截至7月10日当周，美国原油库存减少169.2万桶；全球陆上石油库存录得34.50亿桶，环比7月3日34.71亿桶下跌0.22%；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全球海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上浮舱库存录得8200万桶，环比7月3日1.02亿桶下跌19.73%。</w:t>
      </w:r>
      <w:r>
        <w:rPr>
          <w:rFonts w:ascii="宋体" w:hAnsi="宋体" w:cs="宋体" w:hint="eastAsia"/>
          <w:b/>
          <w:kern w:val="0"/>
          <w:szCs w:val="24"/>
        </w:rPr>
        <w:t>地缘政治方面，</w:t>
      </w:r>
      <w:r>
        <w:rPr>
          <w:rFonts w:ascii="宋体" w:hAnsi="宋体" w:cs="宋体" w:hint="eastAsia"/>
          <w:bCs/>
          <w:kern w:val="0"/>
          <w:szCs w:val="24"/>
        </w:rPr>
        <w:t>7月7日，霍尔木兹海峡三艘商船遭到袭击，美方认定相关行动由伊朗方面实施，随后对伊朗沿海军事设施发动多轮报复性空袭，并于7月14日恢复对伊朗港口的海上封锁。伊朗则持续打击美军在中东地区的军事基地，并再次宣布关闭霍尔木兹海峡。</w:t>
      </w:r>
      <w:r>
        <w:rPr>
          <w:rFonts w:ascii="宋体" w:hAnsi="宋体" w:cs="宋体" w:hint="eastAsia"/>
          <w:b/>
          <w:kern w:val="0"/>
          <w:szCs w:val="24"/>
        </w:rPr>
        <w:t>综合判断，</w:t>
      </w:r>
      <w:r>
        <w:rPr>
          <w:rFonts w:ascii="宋体" w:hAnsi="宋体" w:cs="宋体" w:hint="eastAsia"/>
          <w:bCs/>
          <w:kern w:val="0"/>
          <w:szCs w:val="24"/>
        </w:rPr>
        <w:t>近期国际油价震荡上行，主要因美伊冲突再度升级，地缘风险溢价快速攀升，后期美伊谈判前景仍是影响油价走势的最大变量，短期内双方大概率维持对抗态</w:t>
      </w:r>
      <w:r>
        <w:rPr>
          <w:rFonts w:ascii="宋体" w:hAnsi="宋体" w:cs="宋体" w:hint="eastAsia"/>
          <w:bCs/>
          <w:kern w:val="0"/>
          <w:szCs w:val="24"/>
        </w:rPr>
        <w:lastRenderedPageBreak/>
        <w:t>势，以争取更有利的谈判地位。</w:t>
      </w:r>
      <w:r>
        <w:rPr>
          <w:rFonts w:ascii="宋体" w:hAnsi="宋体" w:cs="宋体" w:hint="eastAsia"/>
          <w:b/>
          <w:kern w:val="0"/>
          <w:szCs w:val="24"/>
        </w:rPr>
        <w:t>预计本周国际油价震荡偏强，布伦特、WTI均价分别为85美</w:t>
      </w:r>
      <w:bookmarkStart w:id="8" w:name="_GoBack"/>
      <w:bookmarkEnd w:id="8"/>
      <w:r>
        <w:rPr>
          <w:rFonts w:ascii="宋体" w:hAnsi="宋体" w:cs="宋体" w:hint="eastAsia"/>
          <w:b/>
          <w:kern w:val="0"/>
          <w:szCs w:val="24"/>
        </w:rPr>
        <w:t>元/桶和81美元/桶。</w:t>
      </w:r>
    </w:p>
    <w:sectPr w:rsidR="001D3DAB" w:rsidRPr="00CD4E58">
      <w:headerReference w:type="default" r:id="rId7"/>
      <w:footerReference w:type="default" r:id="rId8"/>
      <w:footerReference w:type="first" r:id="rId9"/>
      <w:type w:val="continuous"/>
      <w:pgSz w:w="11906" w:h="16838"/>
      <w:pgMar w:top="1134" w:right="1418" w:bottom="1134" w:left="1418" w:header="851" w:footer="851" w:gutter="0"/>
      <w:pgNumType w:fmt="numberInDash"/>
      <w:cols w:space="720"/>
      <w:titlePg/>
      <w:docGrid w:type="linesAndChars" w:linePitch="357" w:charSpace="-491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BCCD68" w14:textId="77777777" w:rsidR="001745CC" w:rsidRDefault="001745CC">
      <w:pPr>
        <w:spacing w:line="240" w:lineRule="auto"/>
      </w:pPr>
      <w:r>
        <w:separator/>
      </w:r>
    </w:p>
  </w:endnote>
  <w:endnote w:type="continuationSeparator" w:id="0">
    <w:p w14:paraId="76CAB370" w14:textId="77777777" w:rsidR="001745CC" w:rsidRDefault="001745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??">
    <w:altName w:val="Segoe Print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楷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.PingFangSC-Semibold">
    <w:altName w:val="Times New Roman"/>
    <w:charset w:val="00"/>
    <w:family w:val="auto"/>
    <w:pitch w:val="default"/>
  </w:font>
  <w:font w:name="UICTFontTextStyleBody">
    <w:altName w:val="Times New Roman"/>
    <w:charset w:val="00"/>
    <w:family w:val="auto"/>
    <w:pitch w:val="default"/>
  </w:font>
  <w:font w:name=".PingFangSC-Regular">
    <w:altName w:val="Times New Roman"/>
    <w:charset w:val="00"/>
    <w:family w:val="auto"/>
    <w:pitch w:val="default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A14774" w14:textId="77777777" w:rsidR="00DF6763" w:rsidRDefault="00DF6763">
    <w:pPr>
      <w:pStyle w:val="a7"/>
      <w:pBdr>
        <w:top w:val="single" w:sz="18" w:space="1" w:color="808080"/>
      </w:pBdr>
      <w:ind w:firstLine="360"/>
      <w:jc w:val="center"/>
      <w:rPr>
        <w:rFonts w:ascii="宋体"/>
        <w:sz w:val="21"/>
        <w:szCs w:val="2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14" w:type="dxa"/>
      <w:tblInd w:w="-86" w:type="dxa"/>
      <w:tblLayout w:type="fixed"/>
      <w:tblCellMar>
        <w:left w:w="56" w:type="dxa"/>
        <w:right w:w="56" w:type="dxa"/>
      </w:tblCellMar>
      <w:tblLook w:val="04A0" w:firstRow="1" w:lastRow="0" w:firstColumn="1" w:lastColumn="0" w:noHBand="0" w:noVBand="1"/>
    </w:tblPr>
    <w:tblGrid>
      <w:gridCol w:w="4246"/>
      <w:gridCol w:w="2984"/>
      <w:gridCol w:w="1984"/>
    </w:tblGrid>
    <w:tr w:rsidR="00DF6763" w14:paraId="1ED13DBC" w14:textId="77777777">
      <w:trPr>
        <w:trHeight w:val="324"/>
      </w:trPr>
      <w:tc>
        <w:tcPr>
          <w:tcW w:w="4246" w:type="dxa"/>
          <w:tcBorders>
            <w:top w:val="nil"/>
            <w:left w:val="nil"/>
            <w:bottom w:val="single" w:sz="18" w:space="0" w:color="808080"/>
            <w:right w:val="nil"/>
            <w:tl2br w:val="nil"/>
            <w:tr2bl w:val="nil"/>
          </w:tcBorders>
          <w:vAlign w:val="center"/>
        </w:tcPr>
        <w:p w14:paraId="7272A81F" w14:textId="77777777" w:rsidR="00DF6763" w:rsidRDefault="00DF6763">
          <w:pPr>
            <w:pStyle w:val="a7"/>
            <w:spacing w:line="240" w:lineRule="auto"/>
            <w:rPr>
              <w:rFonts w:ascii="宋体"/>
              <w:kern w:val="2"/>
              <w:szCs w:val="24"/>
            </w:rPr>
          </w:pPr>
        </w:p>
      </w:tc>
      <w:tc>
        <w:tcPr>
          <w:tcW w:w="2984" w:type="dxa"/>
          <w:tcBorders>
            <w:top w:val="nil"/>
            <w:left w:val="nil"/>
            <w:bottom w:val="single" w:sz="18" w:space="0" w:color="808080"/>
            <w:right w:val="nil"/>
            <w:tl2br w:val="nil"/>
            <w:tr2bl w:val="nil"/>
          </w:tcBorders>
          <w:vAlign w:val="center"/>
        </w:tcPr>
        <w:p w14:paraId="33A89A95" w14:textId="77777777" w:rsidR="00DF6763" w:rsidRDefault="00DF6763">
          <w:pPr>
            <w:pStyle w:val="a7"/>
            <w:spacing w:line="240" w:lineRule="auto"/>
            <w:rPr>
              <w:rFonts w:ascii="宋体"/>
              <w:kern w:val="2"/>
              <w:szCs w:val="24"/>
            </w:rPr>
          </w:pPr>
        </w:p>
      </w:tc>
      <w:tc>
        <w:tcPr>
          <w:tcW w:w="1984" w:type="dxa"/>
          <w:tcBorders>
            <w:top w:val="nil"/>
            <w:left w:val="nil"/>
            <w:bottom w:val="single" w:sz="18" w:space="0" w:color="808080"/>
            <w:right w:val="nil"/>
            <w:tl2br w:val="nil"/>
            <w:tr2bl w:val="nil"/>
          </w:tcBorders>
          <w:vAlign w:val="center"/>
        </w:tcPr>
        <w:p w14:paraId="663F2091" w14:textId="77777777" w:rsidR="00DF6763" w:rsidRDefault="00DF6763">
          <w:pPr>
            <w:pStyle w:val="a7"/>
            <w:spacing w:line="240" w:lineRule="auto"/>
            <w:jc w:val="right"/>
            <w:rPr>
              <w:rFonts w:ascii="宋体"/>
              <w:kern w:val="2"/>
              <w:sz w:val="21"/>
              <w:szCs w:val="21"/>
            </w:rPr>
          </w:pPr>
        </w:p>
      </w:tc>
    </w:tr>
  </w:tbl>
  <w:p w14:paraId="5C3A0DB7" w14:textId="4EE65F99" w:rsidR="00DF6763" w:rsidRDefault="00DF6763">
    <w:pPr>
      <w:pStyle w:val="a7"/>
      <w:jc w:val="center"/>
      <w:rPr>
        <w:rFonts w:ascii="宋体"/>
        <w:sz w:val="21"/>
        <w:szCs w:val="21"/>
      </w:rPr>
    </w:pPr>
    <w:r>
      <w:rPr>
        <w:rFonts w:ascii="宋体" w:hint="eastAsia"/>
        <w:sz w:val="21"/>
        <w:szCs w:val="21"/>
      </w:rPr>
      <w:fldChar w:fldCharType="begin"/>
    </w:r>
    <w:r>
      <w:rPr>
        <w:rFonts w:ascii="宋体" w:hint="eastAsia"/>
        <w:sz w:val="21"/>
        <w:szCs w:val="21"/>
      </w:rPr>
      <w:instrText xml:space="preserve"> PAGE   \* MERGEFORMAT </w:instrText>
    </w:r>
    <w:r>
      <w:rPr>
        <w:rFonts w:ascii="宋体" w:hint="eastAsia"/>
        <w:sz w:val="21"/>
        <w:szCs w:val="21"/>
      </w:rPr>
      <w:fldChar w:fldCharType="separate"/>
    </w:r>
    <w:r w:rsidR="005C0331" w:rsidRPr="005C0331">
      <w:rPr>
        <w:rFonts w:ascii="宋体"/>
        <w:noProof/>
        <w:sz w:val="21"/>
        <w:szCs w:val="21"/>
        <w:lang w:val="zh-CN"/>
      </w:rPr>
      <w:t>-</w:t>
    </w:r>
    <w:r w:rsidR="005C0331">
      <w:rPr>
        <w:rFonts w:ascii="宋体"/>
        <w:noProof/>
        <w:sz w:val="21"/>
        <w:szCs w:val="21"/>
      </w:rPr>
      <w:t xml:space="preserve"> 1 -</w:t>
    </w:r>
    <w:r>
      <w:rPr>
        <w:rFonts w:ascii="宋体" w:hint="eastAsia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A623FC" w14:textId="77777777" w:rsidR="001745CC" w:rsidRDefault="001745CC">
      <w:pPr>
        <w:spacing w:line="240" w:lineRule="auto"/>
      </w:pPr>
      <w:r>
        <w:separator/>
      </w:r>
    </w:p>
  </w:footnote>
  <w:footnote w:type="continuationSeparator" w:id="0">
    <w:p w14:paraId="608498B3" w14:textId="77777777" w:rsidR="001745CC" w:rsidRDefault="001745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14" w:type="dxa"/>
      <w:tblInd w:w="-86" w:type="dxa"/>
      <w:tblBorders>
        <w:bottom w:val="single" w:sz="24" w:space="0" w:color="808080"/>
      </w:tblBorders>
      <w:tblLayout w:type="fixed"/>
      <w:tblCellMar>
        <w:left w:w="56" w:type="dxa"/>
        <w:right w:w="56" w:type="dxa"/>
      </w:tblCellMar>
      <w:tblLook w:val="04A0" w:firstRow="1" w:lastRow="0" w:firstColumn="1" w:lastColumn="0" w:noHBand="0" w:noVBand="1"/>
    </w:tblPr>
    <w:tblGrid>
      <w:gridCol w:w="4622"/>
      <w:gridCol w:w="4592"/>
    </w:tblGrid>
    <w:tr w:rsidR="00DF6763" w14:paraId="17DBC921" w14:textId="77777777">
      <w:tc>
        <w:tcPr>
          <w:tcW w:w="4622" w:type="dxa"/>
          <w:tcBorders>
            <w:top w:val="nil"/>
            <w:left w:val="nil"/>
            <w:bottom w:val="single" w:sz="24" w:space="0" w:color="808080"/>
            <w:right w:val="nil"/>
            <w:tl2br w:val="nil"/>
            <w:tr2bl w:val="nil"/>
          </w:tcBorders>
          <w:vAlign w:val="center"/>
        </w:tcPr>
        <w:p w14:paraId="7F2F94C1" w14:textId="77777777" w:rsidR="00DF6763" w:rsidRDefault="00DF6763">
          <w:pPr>
            <w:pStyle w:val="a8"/>
            <w:pBdr>
              <w:bottom w:val="none" w:sz="0" w:space="0" w:color="auto"/>
            </w:pBdr>
            <w:jc w:val="left"/>
            <w:rPr>
              <w:rFonts w:ascii="宋体"/>
              <w:kern w:val="2"/>
              <w:sz w:val="21"/>
              <w:szCs w:val="24"/>
            </w:rPr>
          </w:pPr>
        </w:p>
      </w:tc>
      <w:tc>
        <w:tcPr>
          <w:tcW w:w="4592" w:type="dxa"/>
          <w:tcBorders>
            <w:top w:val="nil"/>
            <w:left w:val="nil"/>
            <w:bottom w:val="single" w:sz="24" w:space="0" w:color="808080"/>
            <w:right w:val="nil"/>
            <w:tl2br w:val="nil"/>
            <w:tr2bl w:val="nil"/>
          </w:tcBorders>
          <w:vAlign w:val="center"/>
        </w:tcPr>
        <w:p w14:paraId="5F6A9B7C" w14:textId="7E689BCE" w:rsidR="00DF6763" w:rsidRDefault="00DF6763">
          <w:pPr>
            <w:pStyle w:val="a8"/>
            <w:pBdr>
              <w:bottom w:val="none" w:sz="0" w:space="0" w:color="auto"/>
            </w:pBdr>
            <w:ind w:firstLine="420"/>
            <w:jc w:val="right"/>
            <w:rPr>
              <w:rFonts w:ascii="宋体"/>
              <w:kern w:val="2"/>
              <w:sz w:val="21"/>
              <w:szCs w:val="24"/>
            </w:rPr>
          </w:pPr>
        </w:p>
      </w:tc>
    </w:tr>
  </w:tbl>
  <w:p w14:paraId="65BFABBC" w14:textId="77777777" w:rsidR="00DF6763" w:rsidRDefault="00DF6763">
    <w:pPr>
      <w:pStyle w:val="a8"/>
      <w:pBdr>
        <w:bottom w:val="none" w:sz="0" w:space="0" w:color="auto"/>
      </w:pBdr>
      <w:jc w:val="left"/>
      <w:rPr>
        <w:rFonts w:ascii="宋体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5"/>
  <w:noPunctuationKerning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iOGZjMGE0NmIxOWZiYzQ5OTgwZTJhM2FmYWFmODAifQ=="/>
  </w:docVars>
  <w:rsids>
    <w:rsidRoot w:val="00172A27"/>
    <w:rsid w:val="9FBB4E39"/>
    <w:rsid w:val="A6F758E7"/>
    <w:rsid w:val="ADFF0A37"/>
    <w:rsid w:val="AE9CD2A6"/>
    <w:rsid w:val="AFCD073A"/>
    <w:rsid w:val="B07DD656"/>
    <w:rsid w:val="B3FF1E90"/>
    <w:rsid w:val="B4597EA9"/>
    <w:rsid w:val="BCEBEF9B"/>
    <w:rsid w:val="BF776C46"/>
    <w:rsid w:val="BFDBB191"/>
    <w:rsid w:val="BFF76C23"/>
    <w:rsid w:val="CE2F4781"/>
    <w:rsid w:val="CF5CCA58"/>
    <w:rsid w:val="D6FF9661"/>
    <w:rsid w:val="D7F76AC5"/>
    <w:rsid w:val="DA7FCC5C"/>
    <w:rsid w:val="DBF664E0"/>
    <w:rsid w:val="DBFB5939"/>
    <w:rsid w:val="DC2F45F8"/>
    <w:rsid w:val="DCF38EBB"/>
    <w:rsid w:val="DFBFCF4D"/>
    <w:rsid w:val="DFCFBDCC"/>
    <w:rsid w:val="E7FFC436"/>
    <w:rsid w:val="E957BBDA"/>
    <w:rsid w:val="EF8BA5D7"/>
    <w:rsid w:val="EFDF7ED9"/>
    <w:rsid w:val="F67F4284"/>
    <w:rsid w:val="F79F251D"/>
    <w:rsid w:val="F8D73C5B"/>
    <w:rsid w:val="FBEC7701"/>
    <w:rsid w:val="FBF96679"/>
    <w:rsid w:val="FBFFCD58"/>
    <w:rsid w:val="FC2FD9FB"/>
    <w:rsid w:val="FD3B3D77"/>
    <w:rsid w:val="FE77C5E7"/>
    <w:rsid w:val="FE87E9C9"/>
    <w:rsid w:val="FEF7709A"/>
    <w:rsid w:val="FF75125E"/>
    <w:rsid w:val="FF7F30BC"/>
    <w:rsid w:val="FFCB9168"/>
    <w:rsid w:val="FFEF39C1"/>
    <w:rsid w:val="FFF3B9EE"/>
    <w:rsid w:val="FFF9FD03"/>
    <w:rsid w:val="FFFEC175"/>
    <w:rsid w:val="00000890"/>
    <w:rsid w:val="00000D73"/>
    <w:rsid w:val="00001253"/>
    <w:rsid w:val="000014B8"/>
    <w:rsid w:val="000017B3"/>
    <w:rsid w:val="000028D8"/>
    <w:rsid w:val="00003509"/>
    <w:rsid w:val="000050BE"/>
    <w:rsid w:val="000053DC"/>
    <w:rsid w:val="00006370"/>
    <w:rsid w:val="00006870"/>
    <w:rsid w:val="00006ADC"/>
    <w:rsid w:val="00010186"/>
    <w:rsid w:val="000102D1"/>
    <w:rsid w:val="000102EB"/>
    <w:rsid w:val="000102F6"/>
    <w:rsid w:val="000103C8"/>
    <w:rsid w:val="0001041B"/>
    <w:rsid w:val="000104EF"/>
    <w:rsid w:val="000110DF"/>
    <w:rsid w:val="000111B3"/>
    <w:rsid w:val="00011215"/>
    <w:rsid w:val="0001186F"/>
    <w:rsid w:val="00012157"/>
    <w:rsid w:val="00013CBB"/>
    <w:rsid w:val="000146E0"/>
    <w:rsid w:val="000148B1"/>
    <w:rsid w:val="00014BFC"/>
    <w:rsid w:val="00014EC5"/>
    <w:rsid w:val="00014FC1"/>
    <w:rsid w:val="000153B2"/>
    <w:rsid w:val="00015B9E"/>
    <w:rsid w:val="00015F6B"/>
    <w:rsid w:val="00015FEA"/>
    <w:rsid w:val="00017441"/>
    <w:rsid w:val="0001757E"/>
    <w:rsid w:val="0001794C"/>
    <w:rsid w:val="00020A80"/>
    <w:rsid w:val="00020AF3"/>
    <w:rsid w:val="00020C93"/>
    <w:rsid w:val="00020CA2"/>
    <w:rsid w:val="0002117B"/>
    <w:rsid w:val="00021764"/>
    <w:rsid w:val="00022396"/>
    <w:rsid w:val="000228FF"/>
    <w:rsid w:val="00022DA6"/>
    <w:rsid w:val="000236E2"/>
    <w:rsid w:val="00023968"/>
    <w:rsid w:val="00023C06"/>
    <w:rsid w:val="00024922"/>
    <w:rsid w:val="0002492F"/>
    <w:rsid w:val="00024B81"/>
    <w:rsid w:val="00024D77"/>
    <w:rsid w:val="00025236"/>
    <w:rsid w:val="000255C1"/>
    <w:rsid w:val="00025DA1"/>
    <w:rsid w:val="00025DC4"/>
    <w:rsid w:val="000266A5"/>
    <w:rsid w:val="00026BC3"/>
    <w:rsid w:val="00026E5E"/>
    <w:rsid w:val="00030054"/>
    <w:rsid w:val="0003042E"/>
    <w:rsid w:val="00030715"/>
    <w:rsid w:val="00030F83"/>
    <w:rsid w:val="00031009"/>
    <w:rsid w:val="00031841"/>
    <w:rsid w:val="00031C3E"/>
    <w:rsid w:val="00031D8E"/>
    <w:rsid w:val="00032185"/>
    <w:rsid w:val="00032507"/>
    <w:rsid w:val="00032897"/>
    <w:rsid w:val="00032E70"/>
    <w:rsid w:val="00033021"/>
    <w:rsid w:val="0003304D"/>
    <w:rsid w:val="00033373"/>
    <w:rsid w:val="00033D91"/>
    <w:rsid w:val="00034E64"/>
    <w:rsid w:val="00035945"/>
    <w:rsid w:val="00035C43"/>
    <w:rsid w:val="000365D7"/>
    <w:rsid w:val="00036623"/>
    <w:rsid w:val="00036E52"/>
    <w:rsid w:val="00036F66"/>
    <w:rsid w:val="000374E2"/>
    <w:rsid w:val="00040C9D"/>
    <w:rsid w:val="000413B7"/>
    <w:rsid w:val="000418D6"/>
    <w:rsid w:val="00041A97"/>
    <w:rsid w:val="0004239D"/>
    <w:rsid w:val="0004240A"/>
    <w:rsid w:val="00042503"/>
    <w:rsid w:val="00042566"/>
    <w:rsid w:val="000425CE"/>
    <w:rsid w:val="000428A8"/>
    <w:rsid w:val="00043659"/>
    <w:rsid w:val="00043987"/>
    <w:rsid w:val="000442D2"/>
    <w:rsid w:val="00044A12"/>
    <w:rsid w:val="000450F7"/>
    <w:rsid w:val="00045440"/>
    <w:rsid w:val="000455B8"/>
    <w:rsid w:val="00045803"/>
    <w:rsid w:val="0004599A"/>
    <w:rsid w:val="00045BA6"/>
    <w:rsid w:val="00046436"/>
    <w:rsid w:val="000468B3"/>
    <w:rsid w:val="00046BB9"/>
    <w:rsid w:val="00047009"/>
    <w:rsid w:val="00047E35"/>
    <w:rsid w:val="00050480"/>
    <w:rsid w:val="00050D8D"/>
    <w:rsid w:val="00051196"/>
    <w:rsid w:val="0005131E"/>
    <w:rsid w:val="00051378"/>
    <w:rsid w:val="00051404"/>
    <w:rsid w:val="0005153C"/>
    <w:rsid w:val="0005188C"/>
    <w:rsid w:val="00051980"/>
    <w:rsid w:val="0005238D"/>
    <w:rsid w:val="00052866"/>
    <w:rsid w:val="0005294E"/>
    <w:rsid w:val="00052BA8"/>
    <w:rsid w:val="0005315F"/>
    <w:rsid w:val="00053918"/>
    <w:rsid w:val="00053C5D"/>
    <w:rsid w:val="00054241"/>
    <w:rsid w:val="00054456"/>
    <w:rsid w:val="000547C9"/>
    <w:rsid w:val="0005509F"/>
    <w:rsid w:val="00055275"/>
    <w:rsid w:val="000553DD"/>
    <w:rsid w:val="00055439"/>
    <w:rsid w:val="0005578E"/>
    <w:rsid w:val="00055D85"/>
    <w:rsid w:val="00055DEE"/>
    <w:rsid w:val="00055EBC"/>
    <w:rsid w:val="00056211"/>
    <w:rsid w:val="00056426"/>
    <w:rsid w:val="0005673F"/>
    <w:rsid w:val="00056D01"/>
    <w:rsid w:val="00057FF7"/>
    <w:rsid w:val="000609D2"/>
    <w:rsid w:val="00060A49"/>
    <w:rsid w:val="00060BBB"/>
    <w:rsid w:val="0006100F"/>
    <w:rsid w:val="000612F5"/>
    <w:rsid w:val="00061E23"/>
    <w:rsid w:val="0006287B"/>
    <w:rsid w:val="00062994"/>
    <w:rsid w:val="00062EA5"/>
    <w:rsid w:val="000630CE"/>
    <w:rsid w:val="00063120"/>
    <w:rsid w:val="0006330B"/>
    <w:rsid w:val="00063358"/>
    <w:rsid w:val="00063E1C"/>
    <w:rsid w:val="00064232"/>
    <w:rsid w:val="000642A8"/>
    <w:rsid w:val="0006439E"/>
    <w:rsid w:val="00064829"/>
    <w:rsid w:val="00064A1C"/>
    <w:rsid w:val="000655A1"/>
    <w:rsid w:val="000655F7"/>
    <w:rsid w:val="00065887"/>
    <w:rsid w:val="00066809"/>
    <w:rsid w:val="00066A26"/>
    <w:rsid w:val="0006755D"/>
    <w:rsid w:val="00067560"/>
    <w:rsid w:val="00067BF5"/>
    <w:rsid w:val="00067D4D"/>
    <w:rsid w:val="00070428"/>
    <w:rsid w:val="00070B6E"/>
    <w:rsid w:val="00071416"/>
    <w:rsid w:val="0007164B"/>
    <w:rsid w:val="000718AC"/>
    <w:rsid w:val="00071CA9"/>
    <w:rsid w:val="00071E68"/>
    <w:rsid w:val="0007206B"/>
    <w:rsid w:val="00072AC4"/>
    <w:rsid w:val="00073C61"/>
    <w:rsid w:val="00074215"/>
    <w:rsid w:val="00074258"/>
    <w:rsid w:val="000743E6"/>
    <w:rsid w:val="000744EF"/>
    <w:rsid w:val="00074829"/>
    <w:rsid w:val="000748B6"/>
    <w:rsid w:val="00074913"/>
    <w:rsid w:val="00074E26"/>
    <w:rsid w:val="00075486"/>
    <w:rsid w:val="00076321"/>
    <w:rsid w:val="00076844"/>
    <w:rsid w:val="00076A9C"/>
    <w:rsid w:val="000774CD"/>
    <w:rsid w:val="000777EC"/>
    <w:rsid w:val="000803B7"/>
    <w:rsid w:val="00080B7D"/>
    <w:rsid w:val="0008144F"/>
    <w:rsid w:val="00081A1F"/>
    <w:rsid w:val="00081CCF"/>
    <w:rsid w:val="0008247F"/>
    <w:rsid w:val="00082696"/>
    <w:rsid w:val="000833E9"/>
    <w:rsid w:val="000833EA"/>
    <w:rsid w:val="000838D3"/>
    <w:rsid w:val="00083AD5"/>
    <w:rsid w:val="00083BF4"/>
    <w:rsid w:val="00084366"/>
    <w:rsid w:val="00084920"/>
    <w:rsid w:val="00084BF9"/>
    <w:rsid w:val="00085912"/>
    <w:rsid w:val="00085EA3"/>
    <w:rsid w:val="00086AED"/>
    <w:rsid w:val="00086FEF"/>
    <w:rsid w:val="00087DB4"/>
    <w:rsid w:val="0009116E"/>
    <w:rsid w:val="000913B8"/>
    <w:rsid w:val="00091620"/>
    <w:rsid w:val="000920BA"/>
    <w:rsid w:val="00093272"/>
    <w:rsid w:val="00093AAF"/>
    <w:rsid w:val="00094DBD"/>
    <w:rsid w:val="000950B1"/>
    <w:rsid w:val="00095224"/>
    <w:rsid w:val="0009659F"/>
    <w:rsid w:val="000969F0"/>
    <w:rsid w:val="00096FC5"/>
    <w:rsid w:val="000970CD"/>
    <w:rsid w:val="000A248A"/>
    <w:rsid w:val="000A2C14"/>
    <w:rsid w:val="000A31D4"/>
    <w:rsid w:val="000A3DD1"/>
    <w:rsid w:val="000A3F28"/>
    <w:rsid w:val="000A42F7"/>
    <w:rsid w:val="000A4A19"/>
    <w:rsid w:val="000A4B8C"/>
    <w:rsid w:val="000A539B"/>
    <w:rsid w:val="000A584F"/>
    <w:rsid w:val="000A685D"/>
    <w:rsid w:val="000A7061"/>
    <w:rsid w:val="000A70C7"/>
    <w:rsid w:val="000A7A3D"/>
    <w:rsid w:val="000A7BD9"/>
    <w:rsid w:val="000A7D6F"/>
    <w:rsid w:val="000B0355"/>
    <w:rsid w:val="000B0575"/>
    <w:rsid w:val="000B08B3"/>
    <w:rsid w:val="000B0A8F"/>
    <w:rsid w:val="000B0C88"/>
    <w:rsid w:val="000B0E91"/>
    <w:rsid w:val="000B17FB"/>
    <w:rsid w:val="000B1BAE"/>
    <w:rsid w:val="000B1D35"/>
    <w:rsid w:val="000B205D"/>
    <w:rsid w:val="000B229E"/>
    <w:rsid w:val="000B285C"/>
    <w:rsid w:val="000B322A"/>
    <w:rsid w:val="000B34A2"/>
    <w:rsid w:val="000B3A0C"/>
    <w:rsid w:val="000B4008"/>
    <w:rsid w:val="000B4964"/>
    <w:rsid w:val="000B4D1D"/>
    <w:rsid w:val="000B4F24"/>
    <w:rsid w:val="000B4FCA"/>
    <w:rsid w:val="000B5613"/>
    <w:rsid w:val="000B56A8"/>
    <w:rsid w:val="000B6B7F"/>
    <w:rsid w:val="000B750F"/>
    <w:rsid w:val="000C0A70"/>
    <w:rsid w:val="000C0C4A"/>
    <w:rsid w:val="000C0C6D"/>
    <w:rsid w:val="000C0DD6"/>
    <w:rsid w:val="000C1EA1"/>
    <w:rsid w:val="000C1FC7"/>
    <w:rsid w:val="000C35BC"/>
    <w:rsid w:val="000C4FFC"/>
    <w:rsid w:val="000C51B1"/>
    <w:rsid w:val="000C52C4"/>
    <w:rsid w:val="000C55B0"/>
    <w:rsid w:val="000C5D57"/>
    <w:rsid w:val="000C6C55"/>
    <w:rsid w:val="000C6E25"/>
    <w:rsid w:val="000C70D1"/>
    <w:rsid w:val="000C7134"/>
    <w:rsid w:val="000C7165"/>
    <w:rsid w:val="000D2A3A"/>
    <w:rsid w:val="000D2E22"/>
    <w:rsid w:val="000D350A"/>
    <w:rsid w:val="000D3A7D"/>
    <w:rsid w:val="000D3D9E"/>
    <w:rsid w:val="000D46E2"/>
    <w:rsid w:val="000D4818"/>
    <w:rsid w:val="000D497D"/>
    <w:rsid w:val="000D4D13"/>
    <w:rsid w:val="000D5024"/>
    <w:rsid w:val="000D5194"/>
    <w:rsid w:val="000D552F"/>
    <w:rsid w:val="000D5C74"/>
    <w:rsid w:val="000D5CD0"/>
    <w:rsid w:val="000D675F"/>
    <w:rsid w:val="000D6C1E"/>
    <w:rsid w:val="000D78F4"/>
    <w:rsid w:val="000E0312"/>
    <w:rsid w:val="000E0497"/>
    <w:rsid w:val="000E04E2"/>
    <w:rsid w:val="000E15E2"/>
    <w:rsid w:val="000E19B5"/>
    <w:rsid w:val="000E2536"/>
    <w:rsid w:val="000E31E4"/>
    <w:rsid w:val="000E351E"/>
    <w:rsid w:val="000E36B1"/>
    <w:rsid w:val="000E3AF5"/>
    <w:rsid w:val="000E3F52"/>
    <w:rsid w:val="000E4E0B"/>
    <w:rsid w:val="000E56D1"/>
    <w:rsid w:val="000E5A82"/>
    <w:rsid w:val="000E61EF"/>
    <w:rsid w:val="000E658D"/>
    <w:rsid w:val="000E6711"/>
    <w:rsid w:val="000E6AF0"/>
    <w:rsid w:val="000E710B"/>
    <w:rsid w:val="000E738F"/>
    <w:rsid w:val="000E7966"/>
    <w:rsid w:val="000E7EC2"/>
    <w:rsid w:val="000F0945"/>
    <w:rsid w:val="000F1DEE"/>
    <w:rsid w:val="000F2550"/>
    <w:rsid w:val="000F2F35"/>
    <w:rsid w:val="000F3223"/>
    <w:rsid w:val="000F39D2"/>
    <w:rsid w:val="000F3C82"/>
    <w:rsid w:val="000F3CA2"/>
    <w:rsid w:val="000F3E9B"/>
    <w:rsid w:val="000F411D"/>
    <w:rsid w:val="000F422D"/>
    <w:rsid w:val="000F4F89"/>
    <w:rsid w:val="000F50FD"/>
    <w:rsid w:val="000F55C9"/>
    <w:rsid w:val="000F59AB"/>
    <w:rsid w:val="000F59D5"/>
    <w:rsid w:val="000F5FF7"/>
    <w:rsid w:val="000F68B3"/>
    <w:rsid w:val="000F7295"/>
    <w:rsid w:val="000F7A61"/>
    <w:rsid w:val="000F7AD4"/>
    <w:rsid w:val="0010000A"/>
    <w:rsid w:val="001006CD"/>
    <w:rsid w:val="00100D32"/>
    <w:rsid w:val="00100E04"/>
    <w:rsid w:val="00101094"/>
    <w:rsid w:val="00101326"/>
    <w:rsid w:val="0010163E"/>
    <w:rsid w:val="001016CB"/>
    <w:rsid w:val="00102D86"/>
    <w:rsid w:val="00102ED6"/>
    <w:rsid w:val="00103011"/>
    <w:rsid w:val="00103336"/>
    <w:rsid w:val="00103789"/>
    <w:rsid w:val="00103ED3"/>
    <w:rsid w:val="00104728"/>
    <w:rsid w:val="00104D94"/>
    <w:rsid w:val="00104EB8"/>
    <w:rsid w:val="0010593F"/>
    <w:rsid w:val="00105A01"/>
    <w:rsid w:val="00106145"/>
    <w:rsid w:val="00106F18"/>
    <w:rsid w:val="00106F38"/>
    <w:rsid w:val="00107328"/>
    <w:rsid w:val="00107A99"/>
    <w:rsid w:val="00107AFA"/>
    <w:rsid w:val="00107EE7"/>
    <w:rsid w:val="0011016B"/>
    <w:rsid w:val="001105A6"/>
    <w:rsid w:val="0011094D"/>
    <w:rsid w:val="00110EC4"/>
    <w:rsid w:val="001111FB"/>
    <w:rsid w:val="00111276"/>
    <w:rsid w:val="00111A62"/>
    <w:rsid w:val="00111FBF"/>
    <w:rsid w:val="0011289A"/>
    <w:rsid w:val="00113663"/>
    <w:rsid w:val="00113A7E"/>
    <w:rsid w:val="00113F7A"/>
    <w:rsid w:val="00114350"/>
    <w:rsid w:val="00115156"/>
    <w:rsid w:val="001157AE"/>
    <w:rsid w:val="00115B21"/>
    <w:rsid w:val="00115C65"/>
    <w:rsid w:val="00116504"/>
    <w:rsid w:val="00117B81"/>
    <w:rsid w:val="00117F12"/>
    <w:rsid w:val="0012061A"/>
    <w:rsid w:val="001208F6"/>
    <w:rsid w:val="00120A8A"/>
    <w:rsid w:val="00120C19"/>
    <w:rsid w:val="0012153F"/>
    <w:rsid w:val="001222A4"/>
    <w:rsid w:val="0012265B"/>
    <w:rsid w:val="00122EF2"/>
    <w:rsid w:val="00123529"/>
    <w:rsid w:val="001237AB"/>
    <w:rsid w:val="00123B28"/>
    <w:rsid w:val="0012443E"/>
    <w:rsid w:val="001249AA"/>
    <w:rsid w:val="00124A3E"/>
    <w:rsid w:val="00124A54"/>
    <w:rsid w:val="00124CD7"/>
    <w:rsid w:val="00126099"/>
    <w:rsid w:val="0012651C"/>
    <w:rsid w:val="00126A19"/>
    <w:rsid w:val="00127BA7"/>
    <w:rsid w:val="00127F70"/>
    <w:rsid w:val="00130846"/>
    <w:rsid w:val="00130A1B"/>
    <w:rsid w:val="00131110"/>
    <w:rsid w:val="001313AB"/>
    <w:rsid w:val="00131E16"/>
    <w:rsid w:val="00131EBB"/>
    <w:rsid w:val="0013253A"/>
    <w:rsid w:val="001334F8"/>
    <w:rsid w:val="00133557"/>
    <w:rsid w:val="00133850"/>
    <w:rsid w:val="00134FD2"/>
    <w:rsid w:val="001350DE"/>
    <w:rsid w:val="00135B7B"/>
    <w:rsid w:val="001365BC"/>
    <w:rsid w:val="00137CAD"/>
    <w:rsid w:val="00140614"/>
    <w:rsid w:val="00140838"/>
    <w:rsid w:val="00140C9C"/>
    <w:rsid w:val="001416AE"/>
    <w:rsid w:val="00141FD9"/>
    <w:rsid w:val="001422E3"/>
    <w:rsid w:val="00142FB8"/>
    <w:rsid w:val="001430B4"/>
    <w:rsid w:val="00143214"/>
    <w:rsid w:val="00143374"/>
    <w:rsid w:val="001433EC"/>
    <w:rsid w:val="00143C1F"/>
    <w:rsid w:val="00143EC2"/>
    <w:rsid w:val="00144E16"/>
    <w:rsid w:val="0014524E"/>
    <w:rsid w:val="00145ED2"/>
    <w:rsid w:val="00145FDD"/>
    <w:rsid w:val="00146263"/>
    <w:rsid w:val="0014675F"/>
    <w:rsid w:val="00146C3F"/>
    <w:rsid w:val="00146CCD"/>
    <w:rsid w:val="00147558"/>
    <w:rsid w:val="001479A0"/>
    <w:rsid w:val="0015027D"/>
    <w:rsid w:val="00150354"/>
    <w:rsid w:val="001509BF"/>
    <w:rsid w:val="00150EDB"/>
    <w:rsid w:val="00151419"/>
    <w:rsid w:val="00151736"/>
    <w:rsid w:val="0015195F"/>
    <w:rsid w:val="00151DF1"/>
    <w:rsid w:val="00151E98"/>
    <w:rsid w:val="001529B9"/>
    <w:rsid w:val="00153738"/>
    <w:rsid w:val="0015396A"/>
    <w:rsid w:val="001540D2"/>
    <w:rsid w:val="00154152"/>
    <w:rsid w:val="001545B5"/>
    <w:rsid w:val="00155EFE"/>
    <w:rsid w:val="00155F31"/>
    <w:rsid w:val="00156285"/>
    <w:rsid w:val="00156E3D"/>
    <w:rsid w:val="00157999"/>
    <w:rsid w:val="00157A96"/>
    <w:rsid w:val="001606DC"/>
    <w:rsid w:val="00160A0D"/>
    <w:rsid w:val="00160D3E"/>
    <w:rsid w:val="00160E92"/>
    <w:rsid w:val="001611CD"/>
    <w:rsid w:val="001614D9"/>
    <w:rsid w:val="00161A68"/>
    <w:rsid w:val="00161C70"/>
    <w:rsid w:val="001622AD"/>
    <w:rsid w:val="001624BD"/>
    <w:rsid w:val="00162916"/>
    <w:rsid w:val="00162919"/>
    <w:rsid w:val="00163079"/>
    <w:rsid w:val="0016339C"/>
    <w:rsid w:val="00165B83"/>
    <w:rsid w:val="001662E6"/>
    <w:rsid w:val="00166E3B"/>
    <w:rsid w:val="00166F20"/>
    <w:rsid w:val="00170324"/>
    <w:rsid w:val="00170A97"/>
    <w:rsid w:val="00171107"/>
    <w:rsid w:val="00171752"/>
    <w:rsid w:val="0017198F"/>
    <w:rsid w:val="00171B9B"/>
    <w:rsid w:val="00171C98"/>
    <w:rsid w:val="00172287"/>
    <w:rsid w:val="001729B7"/>
    <w:rsid w:val="00172A27"/>
    <w:rsid w:val="0017308F"/>
    <w:rsid w:val="00173ACB"/>
    <w:rsid w:val="00173FF4"/>
    <w:rsid w:val="00174088"/>
    <w:rsid w:val="001745CC"/>
    <w:rsid w:val="00174757"/>
    <w:rsid w:val="00174889"/>
    <w:rsid w:val="00175FC7"/>
    <w:rsid w:val="00176182"/>
    <w:rsid w:val="00176BD3"/>
    <w:rsid w:val="00177417"/>
    <w:rsid w:val="00177668"/>
    <w:rsid w:val="001779F7"/>
    <w:rsid w:val="00177AAC"/>
    <w:rsid w:val="0018050E"/>
    <w:rsid w:val="00180BC8"/>
    <w:rsid w:val="00180CBF"/>
    <w:rsid w:val="0018115F"/>
    <w:rsid w:val="001811BB"/>
    <w:rsid w:val="00181377"/>
    <w:rsid w:val="00181563"/>
    <w:rsid w:val="001826D3"/>
    <w:rsid w:val="00182C86"/>
    <w:rsid w:val="0018373E"/>
    <w:rsid w:val="00183D86"/>
    <w:rsid w:val="00183E09"/>
    <w:rsid w:val="00183E7E"/>
    <w:rsid w:val="00183F60"/>
    <w:rsid w:val="00184454"/>
    <w:rsid w:val="0018790A"/>
    <w:rsid w:val="001905FC"/>
    <w:rsid w:val="00190C82"/>
    <w:rsid w:val="00190F52"/>
    <w:rsid w:val="00191998"/>
    <w:rsid w:val="001919DE"/>
    <w:rsid w:val="00191B5A"/>
    <w:rsid w:val="00192337"/>
    <w:rsid w:val="001958C6"/>
    <w:rsid w:val="00195B5A"/>
    <w:rsid w:val="00195CB5"/>
    <w:rsid w:val="0019647E"/>
    <w:rsid w:val="00196497"/>
    <w:rsid w:val="001968E5"/>
    <w:rsid w:val="00196C44"/>
    <w:rsid w:val="00197CCB"/>
    <w:rsid w:val="00197DC8"/>
    <w:rsid w:val="001A01C7"/>
    <w:rsid w:val="001A07E4"/>
    <w:rsid w:val="001A08E5"/>
    <w:rsid w:val="001A0A94"/>
    <w:rsid w:val="001A119C"/>
    <w:rsid w:val="001A1768"/>
    <w:rsid w:val="001A2467"/>
    <w:rsid w:val="001A246C"/>
    <w:rsid w:val="001A327D"/>
    <w:rsid w:val="001A32E9"/>
    <w:rsid w:val="001A3503"/>
    <w:rsid w:val="001A3BCB"/>
    <w:rsid w:val="001A4A6E"/>
    <w:rsid w:val="001A5285"/>
    <w:rsid w:val="001A52EE"/>
    <w:rsid w:val="001A5466"/>
    <w:rsid w:val="001A5493"/>
    <w:rsid w:val="001A5B79"/>
    <w:rsid w:val="001A6061"/>
    <w:rsid w:val="001A62FB"/>
    <w:rsid w:val="001A724F"/>
    <w:rsid w:val="001A76CF"/>
    <w:rsid w:val="001A794C"/>
    <w:rsid w:val="001A7A11"/>
    <w:rsid w:val="001A7E49"/>
    <w:rsid w:val="001B05FE"/>
    <w:rsid w:val="001B1076"/>
    <w:rsid w:val="001B1B70"/>
    <w:rsid w:val="001B1FBA"/>
    <w:rsid w:val="001B2662"/>
    <w:rsid w:val="001B2C72"/>
    <w:rsid w:val="001B2EED"/>
    <w:rsid w:val="001B3756"/>
    <w:rsid w:val="001B39B1"/>
    <w:rsid w:val="001B3B8B"/>
    <w:rsid w:val="001B4128"/>
    <w:rsid w:val="001B419F"/>
    <w:rsid w:val="001B4A40"/>
    <w:rsid w:val="001B5602"/>
    <w:rsid w:val="001B57EE"/>
    <w:rsid w:val="001B61F0"/>
    <w:rsid w:val="001B63F9"/>
    <w:rsid w:val="001B65E6"/>
    <w:rsid w:val="001B67D5"/>
    <w:rsid w:val="001B74C9"/>
    <w:rsid w:val="001B75DE"/>
    <w:rsid w:val="001B7A03"/>
    <w:rsid w:val="001B7BC4"/>
    <w:rsid w:val="001B7CC7"/>
    <w:rsid w:val="001C00C3"/>
    <w:rsid w:val="001C045D"/>
    <w:rsid w:val="001C0918"/>
    <w:rsid w:val="001C2352"/>
    <w:rsid w:val="001C2861"/>
    <w:rsid w:val="001C289A"/>
    <w:rsid w:val="001C2B4E"/>
    <w:rsid w:val="001C3485"/>
    <w:rsid w:val="001C3664"/>
    <w:rsid w:val="001C4877"/>
    <w:rsid w:val="001C4F5F"/>
    <w:rsid w:val="001C54BC"/>
    <w:rsid w:val="001C61E7"/>
    <w:rsid w:val="001C638B"/>
    <w:rsid w:val="001C77C2"/>
    <w:rsid w:val="001C7A29"/>
    <w:rsid w:val="001C7A7E"/>
    <w:rsid w:val="001D01F3"/>
    <w:rsid w:val="001D0247"/>
    <w:rsid w:val="001D0258"/>
    <w:rsid w:val="001D080C"/>
    <w:rsid w:val="001D15AA"/>
    <w:rsid w:val="001D227F"/>
    <w:rsid w:val="001D22A5"/>
    <w:rsid w:val="001D22EC"/>
    <w:rsid w:val="001D2DF0"/>
    <w:rsid w:val="001D386C"/>
    <w:rsid w:val="001D3DAB"/>
    <w:rsid w:val="001D3F87"/>
    <w:rsid w:val="001D44D5"/>
    <w:rsid w:val="001D45B5"/>
    <w:rsid w:val="001D4931"/>
    <w:rsid w:val="001D4A16"/>
    <w:rsid w:val="001D54ED"/>
    <w:rsid w:val="001D6527"/>
    <w:rsid w:val="001D687F"/>
    <w:rsid w:val="001D7988"/>
    <w:rsid w:val="001D79F4"/>
    <w:rsid w:val="001D7AA7"/>
    <w:rsid w:val="001D7C1F"/>
    <w:rsid w:val="001E030D"/>
    <w:rsid w:val="001E07CA"/>
    <w:rsid w:val="001E1A48"/>
    <w:rsid w:val="001E1F33"/>
    <w:rsid w:val="001E2708"/>
    <w:rsid w:val="001E2A12"/>
    <w:rsid w:val="001E2B8B"/>
    <w:rsid w:val="001E2C25"/>
    <w:rsid w:val="001E46D5"/>
    <w:rsid w:val="001E48BC"/>
    <w:rsid w:val="001E4ACD"/>
    <w:rsid w:val="001E4CDC"/>
    <w:rsid w:val="001E6C04"/>
    <w:rsid w:val="001E70E0"/>
    <w:rsid w:val="001E7953"/>
    <w:rsid w:val="001F0299"/>
    <w:rsid w:val="001F08CB"/>
    <w:rsid w:val="001F1095"/>
    <w:rsid w:val="001F1773"/>
    <w:rsid w:val="001F20BB"/>
    <w:rsid w:val="001F2289"/>
    <w:rsid w:val="001F23DE"/>
    <w:rsid w:val="001F26D5"/>
    <w:rsid w:val="001F2FFD"/>
    <w:rsid w:val="001F32A8"/>
    <w:rsid w:val="001F3342"/>
    <w:rsid w:val="001F39C4"/>
    <w:rsid w:val="001F4268"/>
    <w:rsid w:val="001F486A"/>
    <w:rsid w:val="001F4CE2"/>
    <w:rsid w:val="001F4F13"/>
    <w:rsid w:val="001F54E4"/>
    <w:rsid w:val="001F57FB"/>
    <w:rsid w:val="001F58B3"/>
    <w:rsid w:val="001F5CFE"/>
    <w:rsid w:val="001F6439"/>
    <w:rsid w:val="001F74EA"/>
    <w:rsid w:val="001F7C55"/>
    <w:rsid w:val="0020032B"/>
    <w:rsid w:val="002018FE"/>
    <w:rsid w:val="00201A64"/>
    <w:rsid w:val="00201D7A"/>
    <w:rsid w:val="00201D91"/>
    <w:rsid w:val="00202467"/>
    <w:rsid w:val="0020252F"/>
    <w:rsid w:val="00202930"/>
    <w:rsid w:val="00202941"/>
    <w:rsid w:val="002030E2"/>
    <w:rsid w:val="00203270"/>
    <w:rsid w:val="00203B76"/>
    <w:rsid w:val="00204026"/>
    <w:rsid w:val="00204D8A"/>
    <w:rsid w:val="00204F8F"/>
    <w:rsid w:val="00205088"/>
    <w:rsid w:val="00205209"/>
    <w:rsid w:val="00205447"/>
    <w:rsid w:val="00205B29"/>
    <w:rsid w:val="00206D4A"/>
    <w:rsid w:val="00207277"/>
    <w:rsid w:val="002074BE"/>
    <w:rsid w:val="002075F1"/>
    <w:rsid w:val="002078B0"/>
    <w:rsid w:val="00207E00"/>
    <w:rsid w:val="00207E5F"/>
    <w:rsid w:val="00210199"/>
    <w:rsid w:val="002107CA"/>
    <w:rsid w:val="00211565"/>
    <w:rsid w:val="0021234C"/>
    <w:rsid w:val="00212B9E"/>
    <w:rsid w:val="002133DE"/>
    <w:rsid w:val="00213488"/>
    <w:rsid w:val="002135A8"/>
    <w:rsid w:val="00213C33"/>
    <w:rsid w:val="002142E6"/>
    <w:rsid w:val="00214576"/>
    <w:rsid w:val="00215CE9"/>
    <w:rsid w:val="00215D77"/>
    <w:rsid w:val="002173D3"/>
    <w:rsid w:val="00217B9F"/>
    <w:rsid w:val="00217E31"/>
    <w:rsid w:val="00217EE1"/>
    <w:rsid w:val="00220484"/>
    <w:rsid w:val="00220FF2"/>
    <w:rsid w:val="00221037"/>
    <w:rsid w:val="002216CC"/>
    <w:rsid w:val="00221827"/>
    <w:rsid w:val="002218B7"/>
    <w:rsid w:val="002222D0"/>
    <w:rsid w:val="00222469"/>
    <w:rsid w:val="002225BB"/>
    <w:rsid w:val="00222AE4"/>
    <w:rsid w:val="00222CD2"/>
    <w:rsid w:val="002231F3"/>
    <w:rsid w:val="00223C91"/>
    <w:rsid w:val="00223D3D"/>
    <w:rsid w:val="00224550"/>
    <w:rsid w:val="002247D9"/>
    <w:rsid w:val="00225664"/>
    <w:rsid w:val="00225870"/>
    <w:rsid w:val="00225ACB"/>
    <w:rsid w:val="00225EF1"/>
    <w:rsid w:val="002261B8"/>
    <w:rsid w:val="0022648F"/>
    <w:rsid w:val="002268F0"/>
    <w:rsid w:val="00226B06"/>
    <w:rsid w:val="00226B65"/>
    <w:rsid w:val="00227EF6"/>
    <w:rsid w:val="00230CB0"/>
    <w:rsid w:val="002337DE"/>
    <w:rsid w:val="00233855"/>
    <w:rsid w:val="00233BDB"/>
    <w:rsid w:val="00233C66"/>
    <w:rsid w:val="00233E24"/>
    <w:rsid w:val="0023400B"/>
    <w:rsid w:val="00234600"/>
    <w:rsid w:val="002351BE"/>
    <w:rsid w:val="0023549D"/>
    <w:rsid w:val="00235628"/>
    <w:rsid w:val="00235F5C"/>
    <w:rsid w:val="0023632F"/>
    <w:rsid w:val="00236534"/>
    <w:rsid w:val="00236B7E"/>
    <w:rsid w:val="00236F40"/>
    <w:rsid w:val="0023729F"/>
    <w:rsid w:val="00237657"/>
    <w:rsid w:val="0024025A"/>
    <w:rsid w:val="0024040B"/>
    <w:rsid w:val="00240530"/>
    <w:rsid w:val="0024064A"/>
    <w:rsid w:val="00240D3D"/>
    <w:rsid w:val="00241188"/>
    <w:rsid w:val="00241A2F"/>
    <w:rsid w:val="00242211"/>
    <w:rsid w:val="0024227B"/>
    <w:rsid w:val="00242574"/>
    <w:rsid w:val="002428EA"/>
    <w:rsid w:val="0024354F"/>
    <w:rsid w:val="0024391F"/>
    <w:rsid w:val="002446AF"/>
    <w:rsid w:val="002447FE"/>
    <w:rsid w:val="00244E09"/>
    <w:rsid w:val="002456BD"/>
    <w:rsid w:val="0024598D"/>
    <w:rsid w:val="00246118"/>
    <w:rsid w:val="002462BF"/>
    <w:rsid w:val="00246941"/>
    <w:rsid w:val="00250146"/>
    <w:rsid w:val="00250305"/>
    <w:rsid w:val="002505AB"/>
    <w:rsid w:val="00250626"/>
    <w:rsid w:val="0025066E"/>
    <w:rsid w:val="00250E1A"/>
    <w:rsid w:val="00250EFF"/>
    <w:rsid w:val="00251507"/>
    <w:rsid w:val="00251A05"/>
    <w:rsid w:val="00251ADF"/>
    <w:rsid w:val="00251BBC"/>
    <w:rsid w:val="00252224"/>
    <w:rsid w:val="0025237C"/>
    <w:rsid w:val="00252655"/>
    <w:rsid w:val="002536C2"/>
    <w:rsid w:val="0025379C"/>
    <w:rsid w:val="0025387C"/>
    <w:rsid w:val="00253930"/>
    <w:rsid w:val="00254702"/>
    <w:rsid w:val="0025556C"/>
    <w:rsid w:val="00255DB0"/>
    <w:rsid w:val="00256328"/>
    <w:rsid w:val="00256B59"/>
    <w:rsid w:val="00256B9F"/>
    <w:rsid w:val="00256FED"/>
    <w:rsid w:val="00257610"/>
    <w:rsid w:val="00257728"/>
    <w:rsid w:val="002578F0"/>
    <w:rsid w:val="00257D6D"/>
    <w:rsid w:val="00257D74"/>
    <w:rsid w:val="002601AA"/>
    <w:rsid w:val="0026077C"/>
    <w:rsid w:val="00260B88"/>
    <w:rsid w:val="002612A0"/>
    <w:rsid w:val="00262C3C"/>
    <w:rsid w:val="00263882"/>
    <w:rsid w:val="00264023"/>
    <w:rsid w:val="00264045"/>
    <w:rsid w:val="002643B2"/>
    <w:rsid w:val="002647CE"/>
    <w:rsid w:val="00264AB3"/>
    <w:rsid w:val="0026554D"/>
    <w:rsid w:val="002655D3"/>
    <w:rsid w:val="00265722"/>
    <w:rsid w:val="00265D7B"/>
    <w:rsid w:val="00265F7D"/>
    <w:rsid w:val="002664F5"/>
    <w:rsid w:val="002665F4"/>
    <w:rsid w:val="00266CDC"/>
    <w:rsid w:val="0027033D"/>
    <w:rsid w:val="00270AE4"/>
    <w:rsid w:val="00270C67"/>
    <w:rsid w:val="00270EEB"/>
    <w:rsid w:val="00270F50"/>
    <w:rsid w:val="002715B1"/>
    <w:rsid w:val="00271A69"/>
    <w:rsid w:val="00271BC6"/>
    <w:rsid w:val="0027250E"/>
    <w:rsid w:val="0027287D"/>
    <w:rsid w:val="0027287F"/>
    <w:rsid w:val="00272DD0"/>
    <w:rsid w:val="00272E2B"/>
    <w:rsid w:val="00274288"/>
    <w:rsid w:val="00274CED"/>
    <w:rsid w:val="00274E7D"/>
    <w:rsid w:val="002750CB"/>
    <w:rsid w:val="0027521F"/>
    <w:rsid w:val="00276DDD"/>
    <w:rsid w:val="00277427"/>
    <w:rsid w:val="002775A6"/>
    <w:rsid w:val="00277828"/>
    <w:rsid w:val="00280226"/>
    <w:rsid w:val="002808F4"/>
    <w:rsid w:val="002819C9"/>
    <w:rsid w:val="002822AB"/>
    <w:rsid w:val="0028318E"/>
    <w:rsid w:val="002831F6"/>
    <w:rsid w:val="00283428"/>
    <w:rsid w:val="00283799"/>
    <w:rsid w:val="00284597"/>
    <w:rsid w:val="002846C2"/>
    <w:rsid w:val="00284776"/>
    <w:rsid w:val="002848DA"/>
    <w:rsid w:val="0028498E"/>
    <w:rsid w:val="002855C1"/>
    <w:rsid w:val="00285646"/>
    <w:rsid w:val="00285B8C"/>
    <w:rsid w:val="00286671"/>
    <w:rsid w:val="0028793A"/>
    <w:rsid w:val="002900F1"/>
    <w:rsid w:val="00290409"/>
    <w:rsid w:val="00290AA4"/>
    <w:rsid w:val="00291383"/>
    <w:rsid w:val="00291562"/>
    <w:rsid w:val="00291EF2"/>
    <w:rsid w:val="00292872"/>
    <w:rsid w:val="00293479"/>
    <w:rsid w:val="002936C0"/>
    <w:rsid w:val="002948F2"/>
    <w:rsid w:val="00294CB4"/>
    <w:rsid w:val="00294D4C"/>
    <w:rsid w:val="00295650"/>
    <w:rsid w:val="00295735"/>
    <w:rsid w:val="0029580C"/>
    <w:rsid w:val="00295E6A"/>
    <w:rsid w:val="00295E95"/>
    <w:rsid w:val="00296361"/>
    <w:rsid w:val="00296544"/>
    <w:rsid w:val="0029718E"/>
    <w:rsid w:val="00297226"/>
    <w:rsid w:val="002A0368"/>
    <w:rsid w:val="002A0CF7"/>
    <w:rsid w:val="002A1387"/>
    <w:rsid w:val="002A1676"/>
    <w:rsid w:val="002A18C3"/>
    <w:rsid w:val="002A1B04"/>
    <w:rsid w:val="002A1C95"/>
    <w:rsid w:val="002A1D97"/>
    <w:rsid w:val="002A251A"/>
    <w:rsid w:val="002A39C5"/>
    <w:rsid w:val="002A3C76"/>
    <w:rsid w:val="002A3F5E"/>
    <w:rsid w:val="002A4324"/>
    <w:rsid w:val="002A48CF"/>
    <w:rsid w:val="002A5680"/>
    <w:rsid w:val="002A56FC"/>
    <w:rsid w:val="002A5E15"/>
    <w:rsid w:val="002A606B"/>
    <w:rsid w:val="002A6851"/>
    <w:rsid w:val="002A6CDA"/>
    <w:rsid w:val="002A6FCB"/>
    <w:rsid w:val="002A7249"/>
    <w:rsid w:val="002B0753"/>
    <w:rsid w:val="002B12EA"/>
    <w:rsid w:val="002B13F8"/>
    <w:rsid w:val="002B1481"/>
    <w:rsid w:val="002B1C48"/>
    <w:rsid w:val="002B1F60"/>
    <w:rsid w:val="002B2ECB"/>
    <w:rsid w:val="002B36F6"/>
    <w:rsid w:val="002B37E1"/>
    <w:rsid w:val="002B3992"/>
    <w:rsid w:val="002B4220"/>
    <w:rsid w:val="002B43BF"/>
    <w:rsid w:val="002B4C60"/>
    <w:rsid w:val="002B52E0"/>
    <w:rsid w:val="002B534A"/>
    <w:rsid w:val="002B535F"/>
    <w:rsid w:val="002B5ADD"/>
    <w:rsid w:val="002B607C"/>
    <w:rsid w:val="002B6AF1"/>
    <w:rsid w:val="002B6B55"/>
    <w:rsid w:val="002C02F7"/>
    <w:rsid w:val="002C074B"/>
    <w:rsid w:val="002C1971"/>
    <w:rsid w:val="002C1F8B"/>
    <w:rsid w:val="002C3385"/>
    <w:rsid w:val="002C3870"/>
    <w:rsid w:val="002C395D"/>
    <w:rsid w:val="002C4E77"/>
    <w:rsid w:val="002C4FB2"/>
    <w:rsid w:val="002C5136"/>
    <w:rsid w:val="002C6503"/>
    <w:rsid w:val="002C66B3"/>
    <w:rsid w:val="002C6A80"/>
    <w:rsid w:val="002C6D31"/>
    <w:rsid w:val="002C6E10"/>
    <w:rsid w:val="002C736C"/>
    <w:rsid w:val="002C75D6"/>
    <w:rsid w:val="002D0054"/>
    <w:rsid w:val="002D04D7"/>
    <w:rsid w:val="002D1704"/>
    <w:rsid w:val="002D26F0"/>
    <w:rsid w:val="002D36E4"/>
    <w:rsid w:val="002D3720"/>
    <w:rsid w:val="002D3B37"/>
    <w:rsid w:val="002D444D"/>
    <w:rsid w:val="002D456C"/>
    <w:rsid w:val="002D4C7A"/>
    <w:rsid w:val="002D5565"/>
    <w:rsid w:val="002D56CB"/>
    <w:rsid w:val="002D61A5"/>
    <w:rsid w:val="002D7187"/>
    <w:rsid w:val="002D799C"/>
    <w:rsid w:val="002E0864"/>
    <w:rsid w:val="002E0AF4"/>
    <w:rsid w:val="002E135D"/>
    <w:rsid w:val="002E270E"/>
    <w:rsid w:val="002E2E8A"/>
    <w:rsid w:val="002E37EE"/>
    <w:rsid w:val="002E3A78"/>
    <w:rsid w:val="002E4968"/>
    <w:rsid w:val="002E4C52"/>
    <w:rsid w:val="002E530E"/>
    <w:rsid w:val="002E56F8"/>
    <w:rsid w:val="002E636E"/>
    <w:rsid w:val="002E6483"/>
    <w:rsid w:val="002E6F49"/>
    <w:rsid w:val="002E752A"/>
    <w:rsid w:val="002E7B80"/>
    <w:rsid w:val="002E7C8B"/>
    <w:rsid w:val="002F038F"/>
    <w:rsid w:val="002F12E1"/>
    <w:rsid w:val="002F1860"/>
    <w:rsid w:val="002F1C85"/>
    <w:rsid w:val="002F1E59"/>
    <w:rsid w:val="002F33D9"/>
    <w:rsid w:val="002F364D"/>
    <w:rsid w:val="002F3CD7"/>
    <w:rsid w:val="002F3EED"/>
    <w:rsid w:val="002F4424"/>
    <w:rsid w:val="002F4994"/>
    <w:rsid w:val="002F5C6C"/>
    <w:rsid w:val="002F61B6"/>
    <w:rsid w:val="002F622B"/>
    <w:rsid w:val="002F653A"/>
    <w:rsid w:val="002F6597"/>
    <w:rsid w:val="002F67FE"/>
    <w:rsid w:val="002F68C4"/>
    <w:rsid w:val="002F7202"/>
    <w:rsid w:val="002F7279"/>
    <w:rsid w:val="002F7DB4"/>
    <w:rsid w:val="002F7E40"/>
    <w:rsid w:val="0030127B"/>
    <w:rsid w:val="003012EA"/>
    <w:rsid w:val="003013F2"/>
    <w:rsid w:val="00301BA3"/>
    <w:rsid w:val="00301C5E"/>
    <w:rsid w:val="00301DDA"/>
    <w:rsid w:val="0030281A"/>
    <w:rsid w:val="00302D09"/>
    <w:rsid w:val="003033F1"/>
    <w:rsid w:val="0030362B"/>
    <w:rsid w:val="003038FA"/>
    <w:rsid w:val="00303D5D"/>
    <w:rsid w:val="0030444D"/>
    <w:rsid w:val="0030462B"/>
    <w:rsid w:val="003048CE"/>
    <w:rsid w:val="00304CC9"/>
    <w:rsid w:val="00304CED"/>
    <w:rsid w:val="00304D98"/>
    <w:rsid w:val="003059BE"/>
    <w:rsid w:val="00305DB4"/>
    <w:rsid w:val="003064D4"/>
    <w:rsid w:val="00306806"/>
    <w:rsid w:val="00306A5C"/>
    <w:rsid w:val="00307841"/>
    <w:rsid w:val="00307A69"/>
    <w:rsid w:val="00310210"/>
    <w:rsid w:val="00310470"/>
    <w:rsid w:val="0031055D"/>
    <w:rsid w:val="00310BEB"/>
    <w:rsid w:val="0031110F"/>
    <w:rsid w:val="0031141F"/>
    <w:rsid w:val="003116E7"/>
    <w:rsid w:val="003118EA"/>
    <w:rsid w:val="003122B7"/>
    <w:rsid w:val="00312E8D"/>
    <w:rsid w:val="00313BD0"/>
    <w:rsid w:val="00313E0E"/>
    <w:rsid w:val="00314448"/>
    <w:rsid w:val="003149C8"/>
    <w:rsid w:val="00314A17"/>
    <w:rsid w:val="00314A5E"/>
    <w:rsid w:val="00315E9E"/>
    <w:rsid w:val="00316345"/>
    <w:rsid w:val="00317EC4"/>
    <w:rsid w:val="0032005C"/>
    <w:rsid w:val="00320301"/>
    <w:rsid w:val="00320335"/>
    <w:rsid w:val="003206B6"/>
    <w:rsid w:val="00320C4C"/>
    <w:rsid w:val="00320FDF"/>
    <w:rsid w:val="00322BB8"/>
    <w:rsid w:val="00323347"/>
    <w:rsid w:val="00323357"/>
    <w:rsid w:val="003234C8"/>
    <w:rsid w:val="00323910"/>
    <w:rsid w:val="003245ED"/>
    <w:rsid w:val="00324AA8"/>
    <w:rsid w:val="0032542F"/>
    <w:rsid w:val="00325BAF"/>
    <w:rsid w:val="003262FD"/>
    <w:rsid w:val="003268D6"/>
    <w:rsid w:val="00326C33"/>
    <w:rsid w:val="00326E6E"/>
    <w:rsid w:val="00326FF2"/>
    <w:rsid w:val="00330339"/>
    <w:rsid w:val="003303E8"/>
    <w:rsid w:val="00330843"/>
    <w:rsid w:val="003309DB"/>
    <w:rsid w:val="00330D85"/>
    <w:rsid w:val="003310D0"/>
    <w:rsid w:val="00331ACA"/>
    <w:rsid w:val="003323C2"/>
    <w:rsid w:val="00333131"/>
    <w:rsid w:val="00333E4F"/>
    <w:rsid w:val="003349DF"/>
    <w:rsid w:val="00334A8C"/>
    <w:rsid w:val="00334D4F"/>
    <w:rsid w:val="00335013"/>
    <w:rsid w:val="00335E93"/>
    <w:rsid w:val="00335FCD"/>
    <w:rsid w:val="00336066"/>
    <w:rsid w:val="003360C6"/>
    <w:rsid w:val="003363CB"/>
    <w:rsid w:val="00336E39"/>
    <w:rsid w:val="0033714F"/>
    <w:rsid w:val="0034024C"/>
    <w:rsid w:val="00341014"/>
    <w:rsid w:val="00341DB6"/>
    <w:rsid w:val="00341DFC"/>
    <w:rsid w:val="00342A35"/>
    <w:rsid w:val="00342A8B"/>
    <w:rsid w:val="00343253"/>
    <w:rsid w:val="00343977"/>
    <w:rsid w:val="00343C13"/>
    <w:rsid w:val="00343DEF"/>
    <w:rsid w:val="00344A2A"/>
    <w:rsid w:val="00344B1D"/>
    <w:rsid w:val="00344BCA"/>
    <w:rsid w:val="0034540A"/>
    <w:rsid w:val="00345AFA"/>
    <w:rsid w:val="00346013"/>
    <w:rsid w:val="00346490"/>
    <w:rsid w:val="00346E31"/>
    <w:rsid w:val="003473E4"/>
    <w:rsid w:val="00347A53"/>
    <w:rsid w:val="00347A71"/>
    <w:rsid w:val="003501B7"/>
    <w:rsid w:val="00350845"/>
    <w:rsid w:val="00350E68"/>
    <w:rsid w:val="0035178E"/>
    <w:rsid w:val="003517DD"/>
    <w:rsid w:val="00351E87"/>
    <w:rsid w:val="003525F8"/>
    <w:rsid w:val="00352C8C"/>
    <w:rsid w:val="003537BB"/>
    <w:rsid w:val="003539EC"/>
    <w:rsid w:val="00353EEC"/>
    <w:rsid w:val="003541F4"/>
    <w:rsid w:val="00354439"/>
    <w:rsid w:val="0035460C"/>
    <w:rsid w:val="00354BE0"/>
    <w:rsid w:val="00354C26"/>
    <w:rsid w:val="00354DE8"/>
    <w:rsid w:val="00354F74"/>
    <w:rsid w:val="003550E4"/>
    <w:rsid w:val="00355562"/>
    <w:rsid w:val="00355EB5"/>
    <w:rsid w:val="003573ED"/>
    <w:rsid w:val="00357936"/>
    <w:rsid w:val="0036063C"/>
    <w:rsid w:val="00360850"/>
    <w:rsid w:val="0036094E"/>
    <w:rsid w:val="00361017"/>
    <w:rsid w:val="00361525"/>
    <w:rsid w:val="00361704"/>
    <w:rsid w:val="00361D72"/>
    <w:rsid w:val="00361FEA"/>
    <w:rsid w:val="0036231E"/>
    <w:rsid w:val="0036244D"/>
    <w:rsid w:val="003625AB"/>
    <w:rsid w:val="003626BE"/>
    <w:rsid w:val="003630BC"/>
    <w:rsid w:val="00363434"/>
    <w:rsid w:val="00363584"/>
    <w:rsid w:val="003637E6"/>
    <w:rsid w:val="00363C9C"/>
    <w:rsid w:val="00363DEE"/>
    <w:rsid w:val="00364061"/>
    <w:rsid w:val="00364DE5"/>
    <w:rsid w:val="003656C6"/>
    <w:rsid w:val="00365A28"/>
    <w:rsid w:val="00366037"/>
    <w:rsid w:val="0037052B"/>
    <w:rsid w:val="00370E54"/>
    <w:rsid w:val="0037116C"/>
    <w:rsid w:val="003717E0"/>
    <w:rsid w:val="00371D32"/>
    <w:rsid w:val="00372454"/>
    <w:rsid w:val="003727C6"/>
    <w:rsid w:val="003729D4"/>
    <w:rsid w:val="00374130"/>
    <w:rsid w:val="00374561"/>
    <w:rsid w:val="0037465C"/>
    <w:rsid w:val="003748FC"/>
    <w:rsid w:val="00374B3D"/>
    <w:rsid w:val="003754C3"/>
    <w:rsid w:val="00375BF2"/>
    <w:rsid w:val="00375E6A"/>
    <w:rsid w:val="003775A9"/>
    <w:rsid w:val="00377793"/>
    <w:rsid w:val="00380206"/>
    <w:rsid w:val="0038049A"/>
    <w:rsid w:val="00380A1A"/>
    <w:rsid w:val="003818EB"/>
    <w:rsid w:val="00381929"/>
    <w:rsid w:val="00381AC6"/>
    <w:rsid w:val="00382005"/>
    <w:rsid w:val="003824A4"/>
    <w:rsid w:val="0038313D"/>
    <w:rsid w:val="003833C5"/>
    <w:rsid w:val="003842A3"/>
    <w:rsid w:val="0038431E"/>
    <w:rsid w:val="00384D4A"/>
    <w:rsid w:val="003850F1"/>
    <w:rsid w:val="003857D4"/>
    <w:rsid w:val="003858B5"/>
    <w:rsid w:val="003868CD"/>
    <w:rsid w:val="0038695A"/>
    <w:rsid w:val="00386AAC"/>
    <w:rsid w:val="00386EFF"/>
    <w:rsid w:val="00387693"/>
    <w:rsid w:val="003900F8"/>
    <w:rsid w:val="00390C2E"/>
    <w:rsid w:val="00390D5B"/>
    <w:rsid w:val="0039139D"/>
    <w:rsid w:val="00391634"/>
    <w:rsid w:val="00391D77"/>
    <w:rsid w:val="00392AB3"/>
    <w:rsid w:val="00392B90"/>
    <w:rsid w:val="00392C6A"/>
    <w:rsid w:val="00392F67"/>
    <w:rsid w:val="00392FFC"/>
    <w:rsid w:val="00393973"/>
    <w:rsid w:val="00393D79"/>
    <w:rsid w:val="00394940"/>
    <w:rsid w:val="00394AB5"/>
    <w:rsid w:val="003951FC"/>
    <w:rsid w:val="00395781"/>
    <w:rsid w:val="00395EF3"/>
    <w:rsid w:val="0039630D"/>
    <w:rsid w:val="003965A2"/>
    <w:rsid w:val="0039690C"/>
    <w:rsid w:val="00396CE3"/>
    <w:rsid w:val="00397082"/>
    <w:rsid w:val="003977FA"/>
    <w:rsid w:val="00397DAE"/>
    <w:rsid w:val="003A0727"/>
    <w:rsid w:val="003A09C8"/>
    <w:rsid w:val="003A0CC4"/>
    <w:rsid w:val="003A0F8C"/>
    <w:rsid w:val="003A1285"/>
    <w:rsid w:val="003A3052"/>
    <w:rsid w:val="003A326A"/>
    <w:rsid w:val="003A3C80"/>
    <w:rsid w:val="003A4F8A"/>
    <w:rsid w:val="003A51A9"/>
    <w:rsid w:val="003A5506"/>
    <w:rsid w:val="003A5C60"/>
    <w:rsid w:val="003A66F7"/>
    <w:rsid w:val="003A7275"/>
    <w:rsid w:val="003A77BE"/>
    <w:rsid w:val="003A7B0C"/>
    <w:rsid w:val="003B03C0"/>
    <w:rsid w:val="003B0A86"/>
    <w:rsid w:val="003B0F9A"/>
    <w:rsid w:val="003B1112"/>
    <w:rsid w:val="003B1764"/>
    <w:rsid w:val="003B1DB8"/>
    <w:rsid w:val="003B1EF2"/>
    <w:rsid w:val="003B2244"/>
    <w:rsid w:val="003B2956"/>
    <w:rsid w:val="003B2F5A"/>
    <w:rsid w:val="003B34AC"/>
    <w:rsid w:val="003B3A76"/>
    <w:rsid w:val="003B3FF5"/>
    <w:rsid w:val="003B4D41"/>
    <w:rsid w:val="003B500A"/>
    <w:rsid w:val="003B5270"/>
    <w:rsid w:val="003B5A76"/>
    <w:rsid w:val="003B5B11"/>
    <w:rsid w:val="003B66AF"/>
    <w:rsid w:val="003B6B04"/>
    <w:rsid w:val="003B6C71"/>
    <w:rsid w:val="003B6CC7"/>
    <w:rsid w:val="003B711B"/>
    <w:rsid w:val="003B7359"/>
    <w:rsid w:val="003B77BC"/>
    <w:rsid w:val="003B7B64"/>
    <w:rsid w:val="003B7C21"/>
    <w:rsid w:val="003C07B5"/>
    <w:rsid w:val="003C0DEA"/>
    <w:rsid w:val="003C110C"/>
    <w:rsid w:val="003C1397"/>
    <w:rsid w:val="003C1531"/>
    <w:rsid w:val="003C19C2"/>
    <w:rsid w:val="003C1A01"/>
    <w:rsid w:val="003C36D9"/>
    <w:rsid w:val="003C46A7"/>
    <w:rsid w:val="003C478B"/>
    <w:rsid w:val="003C5EE0"/>
    <w:rsid w:val="003C6E6E"/>
    <w:rsid w:val="003C71BA"/>
    <w:rsid w:val="003C7780"/>
    <w:rsid w:val="003C7E8E"/>
    <w:rsid w:val="003C7F7D"/>
    <w:rsid w:val="003D00B2"/>
    <w:rsid w:val="003D0279"/>
    <w:rsid w:val="003D1051"/>
    <w:rsid w:val="003D2589"/>
    <w:rsid w:val="003D30B2"/>
    <w:rsid w:val="003D3628"/>
    <w:rsid w:val="003D3800"/>
    <w:rsid w:val="003D3C46"/>
    <w:rsid w:val="003D4653"/>
    <w:rsid w:val="003D4B73"/>
    <w:rsid w:val="003D4D54"/>
    <w:rsid w:val="003D576E"/>
    <w:rsid w:val="003D6466"/>
    <w:rsid w:val="003D6C0B"/>
    <w:rsid w:val="003D6D42"/>
    <w:rsid w:val="003D7082"/>
    <w:rsid w:val="003D7688"/>
    <w:rsid w:val="003D7F1E"/>
    <w:rsid w:val="003E027C"/>
    <w:rsid w:val="003E0FBF"/>
    <w:rsid w:val="003E13B4"/>
    <w:rsid w:val="003E23D8"/>
    <w:rsid w:val="003E264A"/>
    <w:rsid w:val="003E267E"/>
    <w:rsid w:val="003E2D60"/>
    <w:rsid w:val="003E32B3"/>
    <w:rsid w:val="003E3482"/>
    <w:rsid w:val="003E34B7"/>
    <w:rsid w:val="003E38C9"/>
    <w:rsid w:val="003E3BEC"/>
    <w:rsid w:val="003E3E52"/>
    <w:rsid w:val="003E400A"/>
    <w:rsid w:val="003E484E"/>
    <w:rsid w:val="003E4D6F"/>
    <w:rsid w:val="003E4DD1"/>
    <w:rsid w:val="003E5189"/>
    <w:rsid w:val="003E56E6"/>
    <w:rsid w:val="003E5A7D"/>
    <w:rsid w:val="003E5E1D"/>
    <w:rsid w:val="003E5E58"/>
    <w:rsid w:val="003E5EDA"/>
    <w:rsid w:val="003E6466"/>
    <w:rsid w:val="003E6779"/>
    <w:rsid w:val="003E6812"/>
    <w:rsid w:val="003E6E96"/>
    <w:rsid w:val="003E7290"/>
    <w:rsid w:val="003E7640"/>
    <w:rsid w:val="003F0BFD"/>
    <w:rsid w:val="003F0E56"/>
    <w:rsid w:val="003F112D"/>
    <w:rsid w:val="003F294B"/>
    <w:rsid w:val="003F2B10"/>
    <w:rsid w:val="003F3049"/>
    <w:rsid w:val="003F3245"/>
    <w:rsid w:val="003F3C5B"/>
    <w:rsid w:val="003F4742"/>
    <w:rsid w:val="003F4867"/>
    <w:rsid w:val="003F51CD"/>
    <w:rsid w:val="003F523F"/>
    <w:rsid w:val="003F5424"/>
    <w:rsid w:val="003F626F"/>
    <w:rsid w:val="003F6292"/>
    <w:rsid w:val="003F6789"/>
    <w:rsid w:val="003F6BF8"/>
    <w:rsid w:val="003F6CE1"/>
    <w:rsid w:val="003F6D1E"/>
    <w:rsid w:val="003F711F"/>
    <w:rsid w:val="003F7BDF"/>
    <w:rsid w:val="00400A5A"/>
    <w:rsid w:val="00400EDA"/>
    <w:rsid w:val="00400F35"/>
    <w:rsid w:val="00401C5E"/>
    <w:rsid w:val="00401E2F"/>
    <w:rsid w:val="00401FB2"/>
    <w:rsid w:val="00402089"/>
    <w:rsid w:val="00402D17"/>
    <w:rsid w:val="00403140"/>
    <w:rsid w:val="00403EA8"/>
    <w:rsid w:val="00404EE4"/>
    <w:rsid w:val="00405CBC"/>
    <w:rsid w:val="00405CFC"/>
    <w:rsid w:val="0040681E"/>
    <w:rsid w:val="004070BE"/>
    <w:rsid w:val="004073C4"/>
    <w:rsid w:val="0040785B"/>
    <w:rsid w:val="0041018E"/>
    <w:rsid w:val="00410E1A"/>
    <w:rsid w:val="00411042"/>
    <w:rsid w:val="00411085"/>
    <w:rsid w:val="004114DC"/>
    <w:rsid w:val="004116D1"/>
    <w:rsid w:val="00411AAA"/>
    <w:rsid w:val="00411CBB"/>
    <w:rsid w:val="00412203"/>
    <w:rsid w:val="0041240D"/>
    <w:rsid w:val="004125C8"/>
    <w:rsid w:val="004129D5"/>
    <w:rsid w:val="00413207"/>
    <w:rsid w:val="00413404"/>
    <w:rsid w:val="00414054"/>
    <w:rsid w:val="0041405E"/>
    <w:rsid w:val="00414889"/>
    <w:rsid w:val="004149E5"/>
    <w:rsid w:val="00414C7A"/>
    <w:rsid w:val="00415481"/>
    <w:rsid w:val="004156B3"/>
    <w:rsid w:val="004157E7"/>
    <w:rsid w:val="00415CCF"/>
    <w:rsid w:val="0041631A"/>
    <w:rsid w:val="0041645A"/>
    <w:rsid w:val="004172E6"/>
    <w:rsid w:val="0041767C"/>
    <w:rsid w:val="00417CF2"/>
    <w:rsid w:val="004217B3"/>
    <w:rsid w:val="00421DC0"/>
    <w:rsid w:val="00421FF1"/>
    <w:rsid w:val="004221BB"/>
    <w:rsid w:val="0042256A"/>
    <w:rsid w:val="00422837"/>
    <w:rsid w:val="00422CA8"/>
    <w:rsid w:val="00423B8C"/>
    <w:rsid w:val="00423FDB"/>
    <w:rsid w:val="00424A30"/>
    <w:rsid w:val="00424FDA"/>
    <w:rsid w:val="00426597"/>
    <w:rsid w:val="0042674F"/>
    <w:rsid w:val="00427CF0"/>
    <w:rsid w:val="00430011"/>
    <w:rsid w:val="00430346"/>
    <w:rsid w:val="004303DC"/>
    <w:rsid w:val="00430504"/>
    <w:rsid w:val="004311B0"/>
    <w:rsid w:val="004319F7"/>
    <w:rsid w:val="00431B13"/>
    <w:rsid w:val="00431C8A"/>
    <w:rsid w:val="004321F8"/>
    <w:rsid w:val="0043274B"/>
    <w:rsid w:val="00432F23"/>
    <w:rsid w:val="00432FB4"/>
    <w:rsid w:val="00433079"/>
    <w:rsid w:val="00433A31"/>
    <w:rsid w:val="00433DC1"/>
    <w:rsid w:val="00434026"/>
    <w:rsid w:val="00434226"/>
    <w:rsid w:val="00434BD9"/>
    <w:rsid w:val="00435034"/>
    <w:rsid w:val="004356F4"/>
    <w:rsid w:val="00435806"/>
    <w:rsid w:val="00435BE3"/>
    <w:rsid w:val="00435D1C"/>
    <w:rsid w:val="00435FFC"/>
    <w:rsid w:val="00436A42"/>
    <w:rsid w:val="00436EE6"/>
    <w:rsid w:val="0043704F"/>
    <w:rsid w:val="004378F2"/>
    <w:rsid w:val="004402BA"/>
    <w:rsid w:val="004404E0"/>
    <w:rsid w:val="00440669"/>
    <w:rsid w:val="0044067B"/>
    <w:rsid w:val="00440BB7"/>
    <w:rsid w:val="00440D00"/>
    <w:rsid w:val="0044166D"/>
    <w:rsid w:val="00441D02"/>
    <w:rsid w:val="004430ED"/>
    <w:rsid w:val="00443529"/>
    <w:rsid w:val="00443561"/>
    <w:rsid w:val="00443B80"/>
    <w:rsid w:val="0044405B"/>
    <w:rsid w:val="00444DCD"/>
    <w:rsid w:val="0044550F"/>
    <w:rsid w:val="00445C33"/>
    <w:rsid w:val="00445F8F"/>
    <w:rsid w:val="00445FE7"/>
    <w:rsid w:val="00446814"/>
    <w:rsid w:val="004471B7"/>
    <w:rsid w:val="004501C7"/>
    <w:rsid w:val="00450C1D"/>
    <w:rsid w:val="00451150"/>
    <w:rsid w:val="004525D1"/>
    <w:rsid w:val="00453934"/>
    <w:rsid w:val="00453B42"/>
    <w:rsid w:val="004540A6"/>
    <w:rsid w:val="00454B15"/>
    <w:rsid w:val="00454CF2"/>
    <w:rsid w:val="0045575E"/>
    <w:rsid w:val="00455CF3"/>
    <w:rsid w:val="00455D60"/>
    <w:rsid w:val="00455E2A"/>
    <w:rsid w:val="00456D35"/>
    <w:rsid w:val="00457673"/>
    <w:rsid w:val="00457CC2"/>
    <w:rsid w:val="004603B8"/>
    <w:rsid w:val="004604FF"/>
    <w:rsid w:val="0046086B"/>
    <w:rsid w:val="00460B51"/>
    <w:rsid w:val="00462258"/>
    <w:rsid w:val="00462349"/>
    <w:rsid w:val="00462CF1"/>
    <w:rsid w:val="00462FA1"/>
    <w:rsid w:val="004635D5"/>
    <w:rsid w:val="00463D3C"/>
    <w:rsid w:val="00464B5B"/>
    <w:rsid w:val="004650A1"/>
    <w:rsid w:val="004658E2"/>
    <w:rsid w:val="00466BEA"/>
    <w:rsid w:val="00467170"/>
    <w:rsid w:val="0047103E"/>
    <w:rsid w:val="0047114B"/>
    <w:rsid w:val="0047149B"/>
    <w:rsid w:val="00471CF9"/>
    <w:rsid w:val="00472296"/>
    <w:rsid w:val="00472938"/>
    <w:rsid w:val="00473353"/>
    <w:rsid w:val="004742AD"/>
    <w:rsid w:val="00474B37"/>
    <w:rsid w:val="00475A84"/>
    <w:rsid w:val="00475D25"/>
    <w:rsid w:val="00476BC6"/>
    <w:rsid w:val="00477174"/>
    <w:rsid w:val="004777D5"/>
    <w:rsid w:val="004778BA"/>
    <w:rsid w:val="00480B43"/>
    <w:rsid w:val="00480D0F"/>
    <w:rsid w:val="00480EBF"/>
    <w:rsid w:val="00481273"/>
    <w:rsid w:val="004816A4"/>
    <w:rsid w:val="00481A4A"/>
    <w:rsid w:val="00481D0C"/>
    <w:rsid w:val="00481E67"/>
    <w:rsid w:val="00481F44"/>
    <w:rsid w:val="004821D8"/>
    <w:rsid w:val="00483026"/>
    <w:rsid w:val="00483AE1"/>
    <w:rsid w:val="00484379"/>
    <w:rsid w:val="00484C7D"/>
    <w:rsid w:val="00485323"/>
    <w:rsid w:val="00485915"/>
    <w:rsid w:val="00486DCC"/>
    <w:rsid w:val="00486F63"/>
    <w:rsid w:val="0048780D"/>
    <w:rsid w:val="00490C6A"/>
    <w:rsid w:val="00491048"/>
    <w:rsid w:val="0049105A"/>
    <w:rsid w:val="004912F6"/>
    <w:rsid w:val="004917E2"/>
    <w:rsid w:val="00491DBD"/>
    <w:rsid w:val="00491DDD"/>
    <w:rsid w:val="004920B8"/>
    <w:rsid w:val="00493389"/>
    <w:rsid w:val="00493848"/>
    <w:rsid w:val="00493A55"/>
    <w:rsid w:val="00493E7F"/>
    <w:rsid w:val="0049418B"/>
    <w:rsid w:val="004941C4"/>
    <w:rsid w:val="00494379"/>
    <w:rsid w:val="004947CA"/>
    <w:rsid w:val="00494BB4"/>
    <w:rsid w:val="00494DE8"/>
    <w:rsid w:val="00496360"/>
    <w:rsid w:val="00496559"/>
    <w:rsid w:val="00496D4C"/>
    <w:rsid w:val="004971C7"/>
    <w:rsid w:val="004975D9"/>
    <w:rsid w:val="00497DDF"/>
    <w:rsid w:val="004A0054"/>
    <w:rsid w:val="004A06EC"/>
    <w:rsid w:val="004A098C"/>
    <w:rsid w:val="004A0A55"/>
    <w:rsid w:val="004A0ED1"/>
    <w:rsid w:val="004A1F9B"/>
    <w:rsid w:val="004A2C79"/>
    <w:rsid w:val="004A40A1"/>
    <w:rsid w:val="004A5063"/>
    <w:rsid w:val="004A53CD"/>
    <w:rsid w:val="004A58C3"/>
    <w:rsid w:val="004A592E"/>
    <w:rsid w:val="004A5C43"/>
    <w:rsid w:val="004A5EE4"/>
    <w:rsid w:val="004A6740"/>
    <w:rsid w:val="004A68C3"/>
    <w:rsid w:val="004A6E7F"/>
    <w:rsid w:val="004A7BAC"/>
    <w:rsid w:val="004B0708"/>
    <w:rsid w:val="004B1128"/>
    <w:rsid w:val="004B1BA3"/>
    <w:rsid w:val="004B1BC7"/>
    <w:rsid w:val="004B20FF"/>
    <w:rsid w:val="004B28A7"/>
    <w:rsid w:val="004B2FB1"/>
    <w:rsid w:val="004B4777"/>
    <w:rsid w:val="004B4BD3"/>
    <w:rsid w:val="004B4C70"/>
    <w:rsid w:val="004B4CB9"/>
    <w:rsid w:val="004B4CE0"/>
    <w:rsid w:val="004B4D8B"/>
    <w:rsid w:val="004B53A1"/>
    <w:rsid w:val="004B53FF"/>
    <w:rsid w:val="004B54C0"/>
    <w:rsid w:val="004B5FF3"/>
    <w:rsid w:val="004B61D5"/>
    <w:rsid w:val="004B666A"/>
    <w:rsid w:val="004B6A30"/>
    <w:rsid w:val="004B6A3D"/>
    <w:rsid w:val="004B6F57"/>
    <w:rsid w:val="004B6F97"/>
    <w:rsid w:val="004B6FC9"/>
    <w:rsid w:val="004B7152"/>
    <w:rsid w:val="004B7E44"/>
    <w:rsid w:val="004C03CF"/>
    <w:rsid w:val="004C0EEC"/>
    <w:rsid w:val="004C0F51"/>
    <w:rsid w:val="004C1C42"/>
    <w:rsid w:val="004C2903"/>
    <w:rsid w:val="004C2B01"/>
    <w:rsid w:val="004C2BAB"/>
    <w:rsid w:val="004C30A5"/>
    <w:rsid w:val="004C3846"/>
    <w:rsid w:val="004C39C5"/>
    <w:rsid w:val="004C497A"/>
    <w:rsid w:val="004C4C50"/>
    <w:rsid w:val="004C5D38"/>
    <w:rsid w:val="004C5D40"/>
    <w:rsid w:val="004C5DD5"/>
    <w:rsid w:val="004C6160"/>
    <w:rsid w:val="004C640C"/>
    <w:rsid w:val="004C6FCD"/>
    <w:rsid w:val="004D01F1"/>
    <w:rsid w:val="004D0BD3"/>
    <w:rsid w:val="004D11DE"/>
    <w:rsid w:val="004D15D9"/>
    <w:rsid w:val="004D173A"/>
    <w:rsid w:val="004D1E0C"/>
    <w:rsid w:val="004D201B"/>
    <w:rsid w:val="004D21C9"/>
    <w:rsid w:val="004D2508"/>
    <w:rsid w:val="004D332F"/>
    <w:rsid w:val="004D3695"/>
    <w:rsid w:val="004D3863"/>
    <w:rsid w:val="004D4962"/>
    <w:rsid w:val="004D5408"/>
    <w:rsid w:val="004D550F"/>
    <w:rsid w:val="004D57FA"/>
    <w:rsid w:val="004D5805"/>
    <w:rsid w:val="004D6604"/>
    <w:rsid w:val="004D700D"/>
    <w:rsid w:val="004D7BB7"/>
    <w:rsid w:val="004E0277"/>
    <w:rsid w:val="004E0756"/>
    <w:rsid w:val="004E1056"/>
    <w:rsid w:val="004E251D"/>
    <w:rsid w:val="004E2E15"/>
    <w:rsid w:val="004E2E31"/>
    <w:rsid w:val="004E42FE"/>
    <w:rsid w:val="004E4436"/>
    <w:rsid w:val="004E48C9"/>
    <w:rsid w:val="004E4AC6"/>
    <w:rsid w:val="004E4EB1"/>
    <w:rsid w:val="004E5E58"/>
    <w:rsid w:val="004E6861"/>
    <w:rsid w:val="004E73B5"/>
    <w:rsid w:val="004E75A9"/>
    <w:rsid w:val="004E7883"/>
    <w:rsid w:val="004F025C"/>
    <w:rsid w:val="004F0C6B"/>
    <w:rsid w:val="004F0E2A"/>
    <w:rsid w:val="004F1023"/>
    <w:rsid w:val="004F16CF"/>
    <w:rsid w:val="004F19C5"/>
    <w:rsid w:val="004F3DEB"/>
    <w:rsid w:val="004F4C3E"/>
    <w:rsid w:val="004F4D43"/>
    <w:rsid w:val="004F51D5"/>
    <w:rsid w:val="004F532B"/>
    <w:rsid w:val="004F5753"/>
    <w:rsid w:val="004F5A17"/>
    <w:rsid w:val="004F5A31"/>
    <w:rsid w:val="004F5E0E"/>
    <w:rsid w:val="004F5F2B"/>
    <w:rsid w:val="004F6028"/>
    <w:rsid w:val="004F6615"/>
    <w:rsid w:val="004F66D2"/>
    <w:rsid w:val="004F71BA"/>
    <w:rsid w:val="004F7519"/>
    <w:rsid w:val="00500563"/>
    <w:rsid w:val="0050099F"/>
    <w:rsid w:val="00500BC5"/>
    <w:rsid w:val="00500E16"/>
    <w:rsid w:val="00502106"/>
    <w:rsid w:val="0050268F"/>
    <w:rsid w:val="0050302F"/>
    <w:rsid w:val="00503311"/>
    <w:rsid w:val="005033B7"/>
    <w:rsid w:val="005035B5"/>
    <w:rsid w:val="00503BD1"/>
    <w:rsid w:val="00503DF2"/>
    <w:rsid w:val="0050411A"/>
    <w:rsid w:val="005045C2"/>
    <w:rsid w:val="00505564"/>
    <w:rsid w:val="005065F5"/>
    <w:rsid w:val="005066BE"/>
    <w:rsid w:val="0050795A"/>
    <w:rsid w:val="0050796C"/>
    <w:rsid w:val="00507B94"/>
    <w:rsid w:val="00507CE0"/>
    <w:rsid w:val="00507CF2"/>
    <w:rsid w:val="00510413"/>
    <w:rsid w:val="0051053F"/>
    <w:rsid w:val="005106C4"/>
    <w:rsid w:val="00510F23"/>
    <w:rsid w:val="00511691"/>
    <w:rsid w:val="00512552"/>
    <w:rsid w:val="00512743"/>
    <w:rsid w:val="00512A96"/>
    <w:rsid w:val="00513098"/>
    <w:rsid w:val="0051384A"/>
    <w:rsid w:val="0051386D"/>
    <w:rsid w:val="00513A4F"/>
    <w:rsid w:val="00513B2C"/>
    <w:rsid w:val="00513B50"/>
    <w:rsid w:val="00513D18"/>
    <w:rsid w:val="0051427E"/>
    <w:rsid w:val="005148AA"/>
    <w:rsid w:val="00514D4D"/>
    <w:rsid w:val="005150D2"/>
    <w:rsid w:val="005155A7"/>
    <w:rsid w:val="00515C16"/>
    <w:rsid w:val="00515C3B"/>
    <w:rsid w:val="0051726C"/>
    <w:rsid w:val="00517435"/>
    <w:rsid w:val="00520577"/>
    <w:rsid w:val="00521E27"/>
    <w:rsid w:val="0052228F"/>
    <w:rsid w:val="00522650"/>
    <w:rsid w:val="005227C1"/>
    <w:rsid w:val="005236D3"/>
    <w:rsid w:val="0052415C"/>
    <w:rsid w:val="0052516B"/>
    <w:rsid w:val="005251DC"/>
    <w:rsid w:val="0052685A"/>
    <w:rsid w:val="00526AAC"/>
    <w:rsid w:val="00526B28"/>
    <w:rsid w:val="00526D0B"/>
    <w:rsid w:val="00530582"/>
    <w:rsid w:val="005305D9"/>
    <w:rsid w:val="00530990"/>
    <w:rsid w:val="00530AF5"/>
    <w:rsid w:val="005310B9"/>
    <w:rsid w:val="005313EE"/>
    <w:rsid w:val="00531520"/>
    <w:rsid w:val="005319E7"/>
    <w:rsid w:val="00532010"/>
    <w:rsid w:val="005321E7"/>
    <w:rsid w:val="005325BB"/>
    <w:rsid w:val="00532A85"/>
    <w:rsid w:val="00532B2C"/>
    <w:rsid w:val="00532FAB"/>
    <w:rsid w:val="00533ACF"/>
    <w:rsid w:val="00533F8E"/>
    <w:rsid w:val="00534099"/>
    <w:rsid w:val="005341B6"/>
    <w:rsid w:val="00534ABE"/>
    <w:rsid w:val="00534E92"/>
    <w:rsid w:val="00534F5D"/>
    <w:rsid w:val="005350F3"/>
    <w:rsid w:val="0053686D"/>
    <w:rsid w:val="005368C7"/>
    <w:rsid w:val="00536A06"/>
    <w:rsid w:val="00536CBC"/>
    <w:rsid w:val="00537436"/>
    <w:rsid w:val="0053767A"/>
    <w:rsid w:val="00537756"/>
    <w:rsid w:val="0053796C"/>
    <w:rsid w:val="00537F8B"/>
    <w:rsid w:val="00540124"/>
    <w:rsid w:val="0054080B"/>
    <w:rsid w:val="00540914"/>
    <w:rsid w:val="00540E52"/>
    <w:rsid w:val="00541532"/>
    <w:rsid w:val="00542100"/>
    <w:rsid w:val="005423F5"/>
    <w:rsid w:val="005424E5"/>
    <w:rsid w:val="00543208"/>
    <w:rsid w:val="00543425"/>
    <w:rsid w:val="00543516"/>
    <w:rsid w:val="00543D89"/>
    <w:rsid w:val="0054417F"/>
    <w:rsid w:val="0054491A"/>
    <w:rsid w:val="00544C34"/>
    <w:rsid w:val="00545265"/>
    <w:rsid w:val="005457E2"/>
    <w:rsid w:val="00545B3D"/>
    <w:rsid w:val="00545BC2"/>
    <w:rsid w:val="00546151"/>
    <w:rsid w:val="0054653E"/>
    <w:rsid w:val="00546995"/>
    <w:rsid w:val="00546D15"/>
    <w:rsid w:val="00546DEF"/>
    <w:rsid w:val="005504B5"/>
    <w:rsid w:val="00550739"/>
    <w:rsid w:val="005517D6"/>
    <w:rsid w:val="00551B72"/>
    <w:rsid w:val="00552098"/>
    <w:rsid w:val="0055224D"/>
    <w:rsid w:val="00552272"/>
    <w:rsid w:val="00552319"/>
    <w:rsid w:val="005524AF"/>
    <w:rsid w:val="00552B98"/>
    <w:rsid w:val="0055356F"/>
    <w:rsid w:val="00554B5F"/>
    <w:rsid w:val="00554D72"/>
    <w:rsid w:val="0055513D"/>
    <w:rsid w:val="00556001"/>
    <w:rsid w:val="0055603D"/>
    <w:rsid w:val="00556631"/>
    <w:rsid w:val="00560BF0"/>
    <w:rsid w:val="0056165C"/>
    <w:rsid w:val="00561986"/>
    <w:rsid w:val="00561B0C"/>
    <w:rsid w:val="005628E8"/>
    <w:rsid w:val="00562C20"/>
    <w:rsid w:val="005636D4"/>
    <w:rsid w:val="0056377E"/>
    <w:rsid w:val="00563E26"/>
    <w:rsid w:val="005640BD"/>
    <w:rsid w:val="005659A1"/>
    <w:rsid w:val="00565E1E"/>
    <w:rsid w:val="00566277"/>
    <w:rsid w:val="005665AF"/>
    <w:rsid w:val="0056728D"/>
    <w:rsid w:val="005673DB"/>
    <w:rsid w:val="00567B8A"/>
    <w:rsid w:val="00570FE7"/>
    <w:rsid w:val="0057120D"/>
    <w:rsid w:val="00571870"/>
    <w:rsid w:val="00571AE0"/>
    <w:rsid w:val="00571D71"/>
    <w:rsid w:val="005720CD"/>
    <w:rsid w:val="00572110"/>
    <w:rsid w:val="00572181"/>
    <w:rsid w:val="00572D6B"/>
    <w:rsid w:val="0057499C"/>
    <w:rsid w:val="00574A8C"/>
    <w:rsid w:val="00575357"/>
    <w:rsid w:val="00575B7A"/>
    <w:rsid w:val="005762C2"/>
    <w:rsid w:val="00576504"/>
    <w:rsid w:val="00576D3B"/>
    <w:rsid w:val="005770B7"/>
    <w:rsid w:val="00577ABB"/>
    <w:rsid w:val="00577C61"/>
    <w:rsid w:val="00580165"/>
    <w:rsid w:val="0058173B"/>
    <w:rsid w:val="00581834"/>
    <w:rsid w:val="00581892"/>
    <w:rsid w:val="00581AA6"/>
    <w:rsid w:val="00582A9E"/>
    <w:rsid w:val="00583557"/>
    <w:rsid w:val="0058359C"/>
    <w:rsid w:val="005838CF"/>
    <w:rsid w:val="005839B5"/>
    <w:rsid w:val="00583B65"/>
    <w:rsid w:val="005848FC"/>
    <w:rsid w:val="00584A3D"/>
    <w:rsid w:val="00584B49"/>
    <w:rsid w:val="00584C4C"/>
    <w:rsid w:val="00584F18"/>
    <w:rsid w:val="00585011"/>
    <w:rsid w:val="00585217"/>
    <w:rsid w:val="005859D0"/>
    <w:rsid w:val="00585D37"/>
    <w:rsid w:val="00586019"/>
    <w:rsid w:val="00587605"/>
    <w:rsid w:val="00587A73"/>
    <w:rsid w:val="00590364"/>
    <w:rsid w:val="005904C4"/>
    <w:rsid w:val="00590667"/>
    <w:rsid w:val="0059070F"/>
    <w:rsid w:val="00590EC2"/>
    <w:rsid w:val="005915C0"/>
    <w:rsid w:val="005927DD"/>
    <w:rsid w:val="00593C87"/>
    <w:rsid w:val="0059459E"/>
    <w:rsid w:val="0059462C"/>
    <w:rsid w:val="005947E1"/>
    <w:rsid w:val="00594826"/>
    <w:rsid w:val="005949AD"/>
    <w:rsid w:val="00594BF0"/>
    <w:rsid w:val="0059523C"/>
    <w:rsid w:val="00595C37"/>
    <w:rsid w:val="00595EC6"/>
    <w:rsid w:val="005965A4"/>
    <w:rsid w:val="0059711E"/>
    <w:rsid w:val="005971C2"/>
    <w:rsid w:val="005973F5"/>
    <w:rsid w:val="005A05C5"/>
    <w:rsid w:val="005A1829"/>
    <w:rsid w:val="005A1970"/>
    <w:rsid w:val="005A27EA"/>
    <w:rsid w:val="005A2975"/>
    <w:rsid w:val="005A338E"/>
    <w:rsid w:val="005A3C21"/>
    <w:rsid w:val="005A450C"/>
    <w:rsid w:val="005A4D53"/>
    <w:rsid w:val="005A5D52"/>
    <w:rsid w:val="005A6733"/>
    <w:rsid w:val="005A6EE8"/>
    <w:rsid w:val="005B0F0D"/>
    <w:rsid w:val="005B1512"/>
    <w:rsid w:val="005B1819"/>
    <w:rsid w:val="005B255C"/>
    <w:rsid w:val="005B2AAF"/>
    <w:rsid w:val="005B2FA3"/>
    <w:rsid w:val="005B322B"/>
    <w:rsid w:val="005B3300"/>
    <w:rsid w:val="005B3377"/>
    <w:rsid w:val="005B3976"/>
    <w:rsid w:val="005B401B"/>
    <w:rsid w:val="005B442B"/>
    <w:rsid w:val="005B477A"/>
    <w:rsid w:val="005B47C5"/>
    <w:rsid w:val="005B505C"/>
    <w:rsid w:val="005B547A"/>
    <w:rsid w:val="005B55B2"/>
    <w:rsid w:val="005B5B2B"/>
    <w:rsid w:val="005B5C37"/>
    <w:rsid w:val="005B66AA"/>
    <w:rsid w:val="005B6E27"/>
    <w:rsid w:val="005B731B"/>
    <w:rsid w:val="005B7548"/>
    <w:rsid w:val="005B79AB"/>
    <w:rsid w:val="005C0331"/>
    <w:rsid w:val="005C060A"/>
    <w:rsid w:val="005C094A"/>
    <w:rsid w:val="005C0EB0"/>
    <w:rsid w:val="005C1119"/>
    <w:rsid w:val="005C1665"/>
    <w:rsid w:val="005C2F46"/>
    <w:rsid w:val="005C3749"/>
    <w:rsid w:val="005C39C7"/>
    <w:rsid w:val="005C3CE3"/>
    <w:rsid w:val="005C46B8"/>
    <w:rsid w:val="005C4AE5"/>
    <w:rsid w:val="005C576F"/>
    <w:rsid w:val="005C629D"/>
    <w:rsid w:val="005C6629"/>
    <w:rsid w:val="005C6BCD"/>
    <w:rsid w:val="005C6C91"/>
    <w:rsid w:val="005C742C"/>
    <w:rsid w:val="005D0B89"/>
    <w:rsid w:val="005D0C3C"/>
    <w:rsid w:val="005D0F2E"/>
    <w:rsid w:val="005D13A6"/>
    <w:rsid w:val="005D14C9"/>
    <w:rsid w:val="005D15C1"/>
    <w:rsid w:val="005D2698"/>
    <w:rsid w:val="005D286A"/>
    <w:rsid w:val="005D3177"/>
    <w:rsid w:val="005D36F4"/>
    <w:rsid w:val="005D396B"/>
    <w:rsid w:val="005D3AE6"/>
    <w:rsid w:val="005D3B1D"/>
    <w:rsid w:val="005D3B24"/>
    <w:rsid w:val="005D594C"/>
    <w:rsid w:val="005D5B07"/>
    <w:rsid w:val="005D6171"/>
    <w:rsid w:val="005D6457"/>
    <w:rsid w:val="005D732D"/>
    <w:rsid w:val="005D74A7"/>
    <w:rsid w:val="005D7A84"/>
    <w:rsid w:val="005D7DBA"/>
    <w:rsid w:val="005D7E6C"/>
    <w:rsid w:val="005E0A78"/>
    <w:rsid w:val="005E150D"/>
    <w:rsid w:val="005E195A"/>
    <w:rsid w:val="005E1A64"/>
    <w:rsid w:val="005E25CB"/>
    <w:rsid w:val="005E286C"/>
    <w:rsid w:val="005E28C7"/>
    <w:rsid w:val="005E3D7E"/>
    <w:rsid w:val="005E3D97"/>
    <w:rsid w:val="005E45EB"/>
    <w:rsid w:val="005E47F1"/>
    <w:rsid w:val="005E505F"/>
    <w:rsid w:val="005E54C8"/>
    <w:rsid w:val="005E550D"/>
    <w:rsid w:val="005E6629"/>
    <w:rsid w:val="005F0448"/>
    <w:rsid w:val="005F07A7"/>
    <w:rsid w:val="005F091E"/>
    <w:rsid w:val="005F1692"/>
    <w:rsid w:val="005F178A"/>
    <w:rsid w:val="005F1E4B"/>
    <w:rsid w:val="005F2061"/>
    <w:rsid w:val="005F206E"/>
    <w:rsid w:val="005F214E"/>
    <w:rsid w:val="005F2709"/>
    <w:rsid w:val="005F2C95"/>
    <w:rsid w:val="005F4CE6"/>
    <w:rsid w:val="005F4D8F"/>
    <w:rsid w:val="005F509D"/>
    <w:rsid w:val="005F57B6"/>
    <w:rsid w:val="005F580C"/>
    <w:rsid w:val="005F5B7B"/>
    <w:rsid w:val="005F5D2F"/>
    <w:rsid w:val="005F5D7A"/>
    <w:rsid w:val="005F5EED"/>
    <w:rsid w:val="005F6C79"/>
    <w:rsid w:val="005F7C43"/>
    <w:rsid w:val="005F7C91"/>
    <w:rsid w:val="005F7D93"/>
    <w:rsid w:val="00600015"/>
    <w:rsid w:val="006006E7"/>
    <w:rsid w:val="00600B87"/>
    <w:rsid w:val="00600E68"/>
    <w:rsid w:val="006011ED"/>
    <w:rsid w:val="00601D8B"/>
    <w:rsid w:val="00601ECD"/>
    <w:rsid w:val="0060320E"/>
    <w:rsid w:val="00604648"/>
    <w:rsid w:val="00605102"/>
    <w:rsid w:val="006053D7"/>
    <w:rsid w:val="0060602E"/>
    <w:rsid w:val="006061C5"/>
    <w:rsid w:val="006065A4"/>
    <w:rsid w:val="00607AD6"/>
    <w:rsid w:val="006100E0"/>
    <w:rsid w:val="0061033A"/>
    <w:rsid w:val="006105BA"/>
    <w:rsid w:val="00610A0D"/>
    <w:rsid w:val="00610BF9"/>
    <w:rsid w:val="006110CF"/>
    <w:rsid w:val="0061120D"/>
    <w:rsid w:val="00611262"/>
    <w:rsid w:val="00611AB4"/>
    <w:rsid w:val="00611B97"/>
    <w:rsid w:val="00612FF1"/>
    <w:rsid w:val="00613085"/>
    <w:rsid w:val="0061377A"/>
    <w:rsid w:val="00613C4E"/>
    <w:rsid w:val="00614BEA"/>
    <w:rsid w:val="00615573"/>
    <w:rsid w:val="0061595B"/>
    <w:rsid w:val="00616A0F"/>
    <w:rsid w:val="00616BE9"/>
    <w:rsid w:val="00616D2F"/>
    <w:rsid w:val="006177FB"/>
    <w:rsid w:val="00620874"/>
    <w:rsid w:val="00620939"/>
    <w:rsid w:val="00620FF3"/>
    <w:rsid w:val="00621E63"/>
    <w:rsid w:val="00622B18"/>
    <w:rsid w:val="00623175"/>
    <w:rsid w:val="006234B0"/>
    <w:rsid w:val="00623712"/>
    <w:rsid w:val="00623B0E"/>
    <w:rsid w:val="00626073"/>
    <w:rsid w:val="00627338"/>
    <w:rsid w:val="006275DF"/>
    <w:rsid w:val="00627A1E"/>
    <w:rsid w:val="006307C2"/>
    <w:rsid w:val="00630817"/>
    <w:rsid w:val="00630948"/>
    <w:rsid w:val="00630DEF"/>
    <w:rsid w:val="00631927"/>
    <w:rsid w:val="00632AFF"/>
    <w:rsid w:val="00632C0C"/>
    <w:rsid w:val="00633F25"/>
    <w:rsid w:val="0063600E"/>
    <w:rsid w:val="00636A33"/>
    <w:rsid w:val="006374C7"/>
    <w:rsid w:val="006406C1"/>
    <w:rsid w:val="00640950"/>
    <w:rsid w:val="00640980"/>
    <w:rsid w:val="00641569"/>
    <w:rsid w:val="006430D0"/>
    <w:rsid w:val="006431E8"/>
    <w:rsid w:val="0064452A"/>
    <w:rsid w:val="00644957"/>
    <w:rsid w:val="00644C23"/>
    <w:rsid w:val="0064518D"/>
    <w:rsid w:val="006454A0"/>
    <w:rsid w:val="00645C4F"/>
    <w:rsid w:val="00646166"/>
    <w:rsid w:val="006462FD"/>
    <w:rsid w:val="006471F1"/>
    <w:rsid w:val="00647C94"/>
    <w:rsid w:val="006500DD"/>
    <w:rsid w:val="00650285"/>
    <w:rsid w:val="00650BA8"/>
    <w:rsid w:val="006517DA"/>
    <w:rsid w:val="00651E49"/>
    <w:rsid w:val="006523CC"/>
    <w:rsid w:val="0065293B"/>
    <w:rsid w:val="0065460E"/>
    <w:rsid w:val="006554C7"/>
    <w:rsid w:val="0065569B"/>
    <w:rsid w:val="00655955"/>
    <w:rsid w:val="00655DBB"/>
    <w:rsid w:val="00655F07"/>
    <w:rsid w:val="00656056"/>
    <w:rsid w:val="00656B49"/>
    <w:rsid w:val="00656F22"/>
    <w:rsid w:val="00657129"/>
    <w:rsid w:val="0065737C"/>
    <w:rsid w:val="006578A6"/>
    <w:rsid w:val="006579C5"/>
    <w:rsid w:val="00657E81"/>
    <w:rsid w:val="00660C0A"/>
    <w:rsid w:val="006611F9"/>
    <w:rsid w:val="006616E2"/>
    <w:rsid w:val="00661822"/>
    <w:rsid w:val="0066300A"/>
    <w:rsid w:val="006635DE"/>
    <w:rsid w:val="0066505C"/>
    <w:rsid w:val="00665AAE"/>
    <w:rsid w:val="00665C99"/>
    <w:rsid w:val="00665D07"/>
    <w:rsid w:val="006665EF"/>
    <w:rsid w:val="006667EB"/>
    <w:rsid w:val="00666DB2"/>
    <w:rsid w:val="0066705A"/>
    <w:rsid w:val="00667BAA"/>
    <w:rsid w:val="006703B5"/>
    <w:rsid w:val="0067047E"/>
    <w:rsid w:val="006709B3"/>
    <w:rsid w:val="00670C7F"/>
    <w:rsid w:val="006719FC"/>
    <w:rsid w:val="00672455"/>
    <w:rsid w:val="00673C58"/>
    <w:rsid w:val="006740F5"/>
    <w:rsid w:val="006741F6"/>
    <w:rsid w:val="006743C5"/>
    <w:rsid w:val="00674D89"/>
    <w:rsid w:val="006750B7"/>
    <w:rsid w:val="00675221"/>
    <w:rsid w:val="006753D2"/>
    <w:rsid w:val="00675B1F"/>
    <w:rsid w:val="006771C7"/>
    <w:rsid w:val="00677515"/>
    <w:rsid w:val="006808EF"/>
    <w:rsid w:val="00680AAF"/>
    <w:rsid w:val="00680E05"/>
    <w:rsid w:val="00681D5D"/>
    <w:rsid w:val="0068229E"/>
    <w:rsid w:val="00682787"/>
    <w:rsid w:val="00682BA2"/>
    <w:rsid w:val="00683089"/>
    <w:rsid w:val="00683242"/>
    <w:rsid w:val="00684184"/>
    <w:rsid w:val="0068496B"/>
    <w:rsid w:val="00684AB4"/>
    <w:rsid w:val="00684F5F"/>
    <w:rsid w:val="00685221"/>
    <w:rsid w:val="006866F0"/>
    <w:rsid w:val="00686ACF"/>
    <w:rsid w:val="00686B49"/>
    <w:rsid w:val="006870D9"/>
    <w:rsid w:val="00687204"/>
    <w:rsid w:val="006878AC"/>
    <w:rsid w:val="0069201C"/>
    <w:rsid w:val="006928DC"/>
    <w:rsid w:val="006928ED"/>
    <w:rsid w:val="00692B66"/>
    <w:rsid w:val="00692DB3"/>
    <w:rsid w:val="00693A54"/>
    <w:rsid w:val="00693EC4"/>
    <w:rsid w:val="00694438"/>
    <w:rsid w:val="006945C2"/>
    <w:rsid w:val="00694671"/>
    <w:rsid w:val="00694F49"/>
    <w:rsid w:val="00695358"/>
    <w:rsid w:val="00695C8A"/>
    <w:rsid w:val="0069628D"/>
    <w:rsid w:val="0069640C"/>
    <w:rsid w:val="00696AC1"/>
    <w:rsid w:val="00696EEF"/>
    <w:rsid w:val="006970B2"/>
    <w:rsid w:val="006972D3"/>
    <w:rsid w:val="006A0CB4"/>
    <w:rsid w:val="006A142F"/>
    <w:rsid w:val="006A1CAF"/>
    <w:rsid w:val="006A208C"/>
    <w:rsid w:val="006A2277"/>
    <w:rsid w:val="006A23F1"/>
    <w:rsid w:val="006A2491"/>
    <w:rsid w:val="006A29D5"/>
    <w:rsid w:val="006A3C36"/>
    <w:rsid w:val="006A4023"/>
    <w:rsid w:val="006A545B"/>
    <w:rsid w:val="006A5702"/>
    <w:rsid w:val="006A609B"/>
    <w:rsid w:val="006A63A5"/>
    <w:rsid w:val="006A663A"/>
    <w:rsid w:val="006A6B02"/>
    <w:rsid w:val="006A6CBD"/>
    <w:rsid w:val="006A722F"/>
    <w:rsid w:val="006A7448"/>
    <w:rsid w:val="006A7FAE"/>
    <w:rsid w:val="006B1DD9"/>
    <w:rsid w:val="006B22A0"/>
    <w:rsid w:val="006B2327"/>
    <w:rsid w:val="006B29ED"/>
    <w:rsid w:val="006B2D33"/>
    <w:rsid w:val="006B44CD"/>
    <w:rsid w:val="006B48A5"/>
    <w:rsid w:val="006B565C"/>
    <w:rsid w:val="006B5DA1"/>
    <w:rsid w:val="006B62B8"/>
    <w:rsid w:val="006B6B18"/>
    <w:rsid w:val="006C0380"/>
    <w:rsid w:val="006C1952"/>
    <w:rsid w:val="006C1D5B"/>
    <w:rsid w:val="006C1DC2"/>
    <w:rsid w:val="006C1F3A"/>
    <w:rsid w:val="006C2046"/>
    <w:rsid w:val="006C20C5"/>
    <w:rsid w:val="006C21BE"/>
    <w:rsid w:val="006C2600"/>
    <w:rsid w:val="006C262E"/>
    <w:rsid w:val="006C2DC4"/>
    <w:rsid w:val="006C3021"/>
    <w:rsid w:val="006C35A9"/>
    <w:rsid w:val="006C35E1"/>
    <w:rsid w:val="006C3A9E"/>
    <w:rsid w:val="006C3BD4"/>
    <w:rsid w:val="006C3D7E"/>
    <w:rsid w:val="006C4DB9"/>
    <w:rsid w:val="006C53D0"/>
    <w:rsid w:val="006C5673"/>
    <w:rsid w:val="006C62A5"/>
    <w:rsid w:val="006C641B"/>
    <w:rsid w:val="006C78C2"/>
    <w:rsid w:val="006C7C3A"/>
    <w:rsid w:val="006C7C89"/>
    <w:rsid w:val="006D0725"/>
    <w:rsid w:val="006D22C3"/>
    <w:rsid w:val="006D2557"/>
    <w:rsid w:val="006D3BF6"/>
    <w:rsid w:val="006D4672"/>
    <w:rsid w:val="006D47D4"/>
    <w:rsid w:val="006D48F5"/>
    <w:rsid w:val="006D5098"/>
    <w:rsid w:val="006D5619"/>
    <w:rsid w:val="006D562D"/>
    <w:rsid w:val="006D75BC"/>
    <w:rsid w:val="006D75E5"/>
    <w:rsid w:val="006D7713"/>
    <w:rsid w:val="006E0902"/>
    <w:rsid w:val="006E12F0"/>
    <w:rsid w:val="006E1B91"/>
    <w:rsid w:val="006E22CB"/>
    <w:rsid w:val="006E238B"/>
    <w:rsid w:val="006E262D"/>
    <w:rsid w:val="006E4385"/>
    <w:rsid w:val="006E4E06"/>
    <w:rsid w:val="006E58DB"/>
    <w:rsid w:val="006E5CB3"/>
    <w:rsid w:val="006E6827"/>
    <w:rsid w:val="006E68A2"/>
    <w:rsid w:val="006E68DB"/>
    <w:rsid w:val="006E73A1"/>
    <w:rsid w:val="006E753E"/>
    <w:rsid w:val="006E779D"/>
    <w:rsid w:val="006E7808"/>
    <w:rsid w:val="006E79EE"/>
    <w:rsid w:val="006E7DBC"/>
    <w:rsid w:val="006F0A71"/>
    <w:rsid w:val="006F0A89"/>
    <w:rsid w:val="006F1054"/>
    <w:rsid w:val="006F1063"/>
    <w:rsid w:val="006F1FA4"/>
    <w:rsid w:val="006F223D"/>
    <w:rsid w:val="006F2FAE"/>
    <w:rsid w:val="006F390A"/>
    <w:rsid w:val="006F39DF"/>
    <w:rsid w:val="006F3D66"/>
    <w:rsid w:val="006F43CF"/>
    <w:rsid w:val="006F4B20"/>
    <w:rsid w:val="006F4E07"/>
    <w:rsid w:val="006F5757"/>
    <w:rsid w:val="006F5F95"/>
    <w:rsid w:val="006F65F2"/>
    <w:rsid w:val="006F78C1"/>
    <w:rsid w:val="006F7EF7"/>
    <w:rsid w:val="007009B2"/>
    <w:rsid w:val="00700EB4"/>
    <w:rsid w:val="00702569"/>
    <w:rsid w:val="007025EC"/>
    <w:rsid w:val="00702DED"/>
    <w:rsid w:val="00702EAB"/>
    <w:rsid w:val="00703A11"/>
    <w:rsid w:val="00703F6B"/>
    <w:rsid w:val="00704214"/>
    <w:rsid w:val="00704530"/>
    <w:rsid w:val="0070538C"/>
    <w:rsid w:val="007053CF"/>
    <w:rsid w:val="007064AB"/>
    <w:rsid w:val="00707348"/>
    <w:rsid w:val="0070743D"/>
    <w:rsid w:val="00707E67"/>
    <w:rsid w:val="0071036C"/>
    <w:rsid w:val="007103BB"/>
    <w:rsid w:val="007104C1"/>
    <w:rsid w:val="00711AD4"/>
    <w:rsid w:val="00711C8C"/>
    <w:rsid w:val="007121B0"/>
    <w:rsid w:val="007123B4"/>
    <w:rsid w:val="00712875"/>
    <w:rsid w:val="00713868"/>
    <w:rsid w:val="0071406E"/>
    <w:rsid w:val="007148B9"/>
    <w:rsid w:val="00715220"/>
    <w:rsid w:val="007155D5"/>
    <w:rsid w:val="00715868"/>
    <w:rsid w:val="0071586A"/>
    <w:rsid w:val="00715B71"/>
    <w:rsid w:val="00715E3D"/>
    <w:rsid w:val="00716727"/>
    <w:rsid w:val="00716851"/>
    <w:rsid w:val="00716DF3"/>
    <w:rsid w:val="007176B6"/>
    <w:rsid w:val="007178CA"/>
    <w:rsid w:val="00717904"/>
    <w:rsid w:val="007179ED"/>
    <w:rsid w:val="007201B6"/>
    <w:rsid w:val="00720979"/>
    <w:rsid w:val="00720E17"/>
    <w:rsid w:val="00721507"/>
    <w:rsid w:val="007216CE"/>
    <w:rsid w:val="0072173A"/>
    <w:rsid w:val="00721E45"/>
    <w:rsid w:val="00721F13"/>
    <w:rsid w:val="00722332"/>
    <w:rsid w:val="00722417"/>
    <w:rsid w:val="007231FB"/>
    <w:rsid w:val="00723AD9"/>
    <w:rsid w:val="007245EB"/>
    <w:rsid w:val="00724612"/>
    <w:rsid w:val="00725893"/>
    <w:rsid w:val="00725CD8"/>
    <w:rsid w:val="00726577"/>
    <w:rsid w:val="00726ABE"/>
    <w:rsid w:val="0072712B"/>
    <w:rsid w:val="007278E9"/>
    <w:rsid w:val="00727951"/>
    <w:rsid w:val="0073044E"/>
    <w:rsid w:val="00730B35"/>
    <w:rsid w:val="00730E42"/>
    <w:rsid w:val="00730F82"/>
    <w:rsid w:val="00731E89"/>
    <w:rsid w:val="00731F49"/>
    <w:rsid w:val="0073222C"/>
    <w:rsid w:val="007324B3"/>
    <w:rsid w:val="00732CD4"/>
    <w:rsid w:val="00732E1C"/>
    <w:rsid w:val="00733268"/>
    <w:rsid w:val="00733398"/>
    <w:rsid w:val="00733699"/>
    <w:rsid w:val="007342DC"/>
    <w:rsid w:val="00734712"/>
    <w:rsid w:val="00734AA1"/>
    <w:rsid w:val="00734BE0"/>
    <w:rsid w:val="007364F1"/>
    <w:rsid w:val="00737A0F"/>
    <w:rsid w:val="007406E3"/>
    <w:rsid w:val="00740BB2"/>
    <w:rsid w:val="007418ED"/>
    <w:rsid w:val="007423B8"/>
    <w:rsid w:val="00742FF6"/>
    <w:rsid w:val="0074314D"/>
    <w:rsid w:val="00744406"/>
    <w:rsid w:val="0074544B"/>
    <w:rsid w:val="00745855"/>
    <w:rsid w:val="00745BF3"/>
    <w:rsid w:val="00745C27"/>
    <w:rsid w:val="007467BB"/>
    <w:rsid w:val="007471DF"/>
    <w:rsid w:val="007477CA"/>
    <w:rsid w:val="0074792E"/>
    <w:rsid w:val="00750964"/>
    <w:rsid w:val="00750D50"/>
    <w:rsid w:val="00751159"/>
    <w:rsid w:val="007515ED"/>
    <w:rsid w:val="007523AA"/>
    <w:rsid w:val="00752B97"/>
    <w:rsid w:val="00753883"/>
    <w:rsid w:val="00753CB6"/>
    <w:rsid w:val="00753CBA"/>
    <w:rsid w:val="00753D2E"/>
    <w:rsid w:val="007543E1"/>
    <w:rsid w:val="00754BAD"/>
    <w:rsid w:val="007552BA"/>
    <w:rsid w:val="0075579F"/>
    <w:rsid w:val="00755D61"/>
    <w:rsid w:val="007567F1"/>
    <w:rsid w:val="007574C2"/>
    <w:rsid w:val="00757634"/>
    <w:rsid w:val="00757D13"/>
    <w:rsid w:val="00760004"/>
    <w:rsid w:val="00760BD5"/>
    <w:rsid w:val="00760D7A"/>
    <w:rsid w:val="00760EA1"/>
    <w:rsid w:val="00761C72"/>
    <w:rsid w:val="00761D83"/>
    <w:rsid w:val="00762216"/>
    <w:rsid w:val="007627C0"/>
    <w:rsid w:val="00762A81"/>
    <w:rsid w:val="00763F38"/>
    <w:rsid w:val="0076430D"/>
    <w:rsid w:val="00764577"/>
    <w:rsid w:val="0076486A"/>
    <w:rsid w:val="007649D6"/>
    <w:rsid w:val="0076522D"/>
    <w:rsid w:val="007664BF"/>
    <w:rsid w:val="00766D61"/>
    <w:rsid w:val="00766DAF"/>
    <w:rsid w:val="00766F49"/>
    <w:rsid w:val="00767EA9"/>
    <w:rsid w:val="007700E4"/>
    <w:rsid w:val="0077053B"/>
    <w:rsid w:val="00771AF2"/>
    <w:rsid w:val="00771E42"/>
    <w:rsid w:val="00772247"/>
    <w:rsid w:val="00772ADC"/>
    <w:rsid w:val="00773F51"/>
    <w:rsid w:val="00774129"/>
    <w:rsid w:val="00774EAC"/>
    <w:rsid w:val="007751DB"/>
    <w:rsid w:val="007759EB"/>
    <w:rsid w:val="00775BB3"/>
    <w:rsid w:val="0077685B"/>
    <w:rsid w:val="00776CBE"/>
    <w:rsid w:val="00777C3C"/>
    <w:rsid w:val="0078005A"/>
    <w:rsid w:val="007801DA"/>
    <w:rsid w:val="0078064A"/>
    <w:rsid w:val="00780DC7"/>
    <w:rsid w:val="00780DF7"/>
    <w:rsid w:val="007811B1"/>
    <w:rsid w:val="007817AD"/>
    <w:rsid w:val="00781BAB"/>
    <w:rsid w:val="00781CF2"/>
    <w:rsid w:val="00781DD5"/>
    <w:rsid w:val="00782623"/>
    <w:rsid w:val="0078368B"/>
    <w:rsid w:val="00783A59"/>
    <w:rsid w:val="00783E0D"/>
    <w:rsid w:val="00783FCD"/>
    <w:rsid w:val="007842C3"/>
    <w:rsid w:val="00784A4E"/>
    <w:rsid w:val="00784FEE"/>
    <w:rsid w:val="00785E19"/>
    <w:rsid w:val="007875B1"/>
    <w:rsid w:val="00787DC0"/>
    <w:rsid w:val="00790567"/>
    <w:rsid w:val="00790B1E"/>
    <w:rsid w:val="0079165F"/>
    <w:rsid w:val="00793A3B"/>
    <w:rsid w:val="00793E0A"/>
    <w:rsid w:val="00794354"/>
    <w:rsid w:val="00794EE4"/>
    <w:rsid w:val="0079510B"/>
    <w:rsid w:val="007952CB"/>
    <w:rsid w:val="00795691"/>
    <w:rsid w:val="00795A19"/>
    <w:rsid w:val="00796752"/>
    <w:rsid w:val="00796806"/>
    <w:rsid w:val="007971FA"/>
    <w:rsid w:val="007978DA"/>
    <w:rsid w:val="0079791C"/>
    <w:rsid w:val="00797C9F"/>
    <w:rsid w:val="00797DF0"/>
    <w:rsid w:val="007A0F5D"/>
    <w:rsid w:val="007A21A8"/>
    <w:rsid w:val="007A223A"/>
    <w:rsid w:val="007A257F"/>
    <w:rsid w:val="007A29AE"/>
    <w:rsid w:val="007A3695"/>
    <w:rsid w:val="007A3CAB"/>
    <w:rsid w:val="007A4800"/>
    <w:rsid w:val="007A4C6A"/>
    <w:rsid w:val="007A4E39"/>
    <w:rsid w:val="007A5056"/>
    <w:rsid w:val="007A51BF"/>
    <w:rsid w:val="007A5447"/>
    <w:rsid w:val="007A613F"/>
    <w:rsid w:val="007A6331"/>
    <w:rsid w:val="007A6C72"/>
    <w:rsid w:val="007A7403"/>
    <w:rsid w:val="007B0289"/>
    <w:rsid w:val="007B0542"/>
    <w:rsid w:val="007B06C7"/>
    <w:rsid w:val="007B0E13"/>
    <w:rsid w:val="007B2144"/>
    <w:rsid w:val="007B215D"/>
    <w:rsid w:val="007B25AB"/>
    <w:rsid w:val="007B275C"/>
    <w:rsid w:val="007B28BB"/>
    <w:rsid w:val="007B3001"/>
    <w:rsid w:val="007B38B6"/>
    <w:rsid w:val="007B402F"/>
    <w:rsid w:val="007B4E9D"/>
    <w:rsid w:val="007B520A"/>
    <w:rsid w:val="007B55FB"/>
    <w:rsid w:val="007B562D"/>
    <w:rsid w:val="007B5E30"/>
    <w:rsid w:val="007C0B2C"/>
    <w:rsid w:val="007C0CFC"/>
    <w:rsid w:val="007C0ECD"/>
    <w:rsid w:val="007C1791"/>
    <w:rsid w:val="007C1D53"/>
    <w:rsid w:val="007C28E0"/>
    <w:rsid w:val="007C2989"/>
    <w:rsid w:val="007C3001"/>
    <w:rsid w:val="007C39FE"/>
    <w:rsid w:val="007C55B2"/>
    <w:rsid w:val="007C5A87"/>
    <w:rsid w:val="007C5E00"/>
    <w:rsid w:val="007C6012"/>
    <w:rsid w:val="007C6830"/>
    <w:rsid w:val="007C71EB"/>
    <w:rsid w:val="007C74FB"/>
    <w:rsid w:val="007C7585"/>
    <w:rsid w:val="007C7665"/>
    <w:rsid w:val="007C7770"/>
    <w:rsid w:val="007D08D2"/>
    <w:rsid w:val="007D099D"/>
    <w:rsid w:val="007D2652"/>
    <w:rsid w:val="007D2B6D"/>
    <w:rsid w:val="007D2C54"/>
    <w:rsid w:val="007D2F59"/>
    <w:rsid w:val="007D2FC1"/>
    <w:rsid w:val="007D305B"/>
    <w:rsid w:val="007D3349"/>
    <w:rsid w:val="007D3E7F"/>
    <w:rsid w:val="007D3F09"/>
    <w:rsid w:val="007D42E0"/>
    <w:rsid w:val="007D44D3"/>
    <w:rsid w:val="007D464C"/>
    <w:rsid w:val="007D4F46"/>
    <w:rsid w:val="007D5B20"/>
    <w:rsid w:val="007D6320"/>
    <w:rsid w:val="007D66AD"/>
    <w:rsid w:val="007D6726"/>
    <w:rsid w:val="007D6A58"/>
    <w:rsid w:val="007D725F"/>
    <w:rsid w:val="007D7D86"/>
    <w:rsid w:val="007D7E53"/>
    <w:rsid w:val="007E0131"/>
    <w:rsid w:val="007E0EAB"/>
    <w:rsid w:val="007E0F1F"/>
    <w:rsid w:val="007E1CE3"/>
    <w:rsid w:val="007E2149"/>
    <w:rsid w:val="007E24B2"/>
    <w:rsid w:val="007E253F"/>
    <w:rsid w:val="007E2A2B"/>
    <w:rsid w:val="007E2A2C"/>
    <w:rsid w:val="007E2A5F"/>
    <w:rsid w:val="007E2BFF"/>
    <w:rsid w:val="007E3FEE"/>
    <w:rsid w:val="007E45F1"/>
    <w:rsid w:val="007E4BD2"/>
    <w:rsid w:val="007E4CA5"/>
    <w:rsid w:val="007E5C5C"/>
    <w:rsid w:val="007E5D78"/>
    <w:rsid w:val="007E63C7"/>
    <w:rsid w:val="007E66B3"/>
    <w:rsid w:val="007E6CF1"/>
    <w:rsid w:val="007E7344"/>
    <w:rsid w:val="007E7450"/>
    <w:rsid w:val="007F051B"/>
    <w:rsid w:val="007F06DF"/>
    <w:rsid w:val="007F0C8D"/>
    <w:rsid w:val="007F23E6"/>
    <w:rsid w:val="007F3AC0"/>
    <w:rsid w:val="007F3C15"/>
    <w:rsid w:val="007F3D39"/>
    <w:rsid w:val="007F4417"/>
    <w:rsid w:val="007F4956"/>
    <w:rsid w:val="007F5E0E"/>
    <w:rsid w:val="007F6383"/>
    <w:rsid w:val="007F649A"/>
    <w:rsid w:val="007F6F61"/>
    <w:rsid w:val="007F71C3"/>
    <w:rsid w:val="007F7222"/>
    <w:rsid w:val="007F73AE"/>
    <w:rsid w:val="008004A5"/>
    <w:rsid w:val="00801F28"/>
    <w:rsid w:val="00802ADC"/>
    <w:rsid w:val="008039F5"/>
    <w:rsid w:val="008047EA"/>
    <w:rsid w:val="00804BD3"/>
    <w:rsid w:val="00804F12"/>
    <w:rsid w:val="00805994"/>
    <w:rsid w:val="0080641E"/>
    <w:rsid w:val="008071A0"/>
    <w:rsid w:val="00807267"/>
    <w:rsid w:val="00807AF9"/>
    <w:rsid w:val="00807E67"/>
    <w:rsid w:val="00810410"/>
    <w:rsid w:val="0081049E"/>
    <w:rsid w:val="00810508"/>
    <w:rsid w:val="00810D72"/>
    <w:rsid w:val="00810E9D"/>
    <w:rsid w:val="00812C9E"/>
    <w:rsid w:val="00813464"/>
    <w:rsid w:val="00813AC5"/>
    <w:rsid w:val="008140D8"/>
    <w:rsid w:val="0081428B"/>
    <w:rsid w:val="0081441E"/>
    <w:rsid w:val="00814C0D"/>
    <w:rsid w:val="00814D0F"/>
    <w:rsid w:val="00815771"/>
    <w:rsid w:val="008158FB"/>
    <w:rsid w:val="00815AA5"/>
    <w:rsid w:val="00815F8C"/>
    <w:rsid w:val="00815FA4"/>
    <w:rsid w:val="00816896"/>
    <w:rsid w:val="00816ADC"/>
    <w:rsid w:val="00816B80"/>
    <w:rsid w:val="00816C8E"/>
    <w:rsid w:val="00817BFC"/>
    <w:rsid w:val="00817F9B"/>
    <w:rsid w:val="0082036C"/>
    <w:rsid w:val="00820887"/>
    <w:rsid w:val="00820B25"/>
    <w:rsid w:val="00820E1B"/>
    <w:rsid w:val="00821298"/>
    <w:rsid w:val="00821BE6"/>
    <w:rsid w:val="0082215B"/>
    <w:rsid w:val="00822332"/>
    <w:rsid w:val="008226FA"/>
    <w:rsid w:val="0082314D"/>
    <w:rsid w:val="00824292"/>
    <w:rsid w:val="008248B8"/>
    <w:rsid w:val="00824914"/>
    <w:rsid w:val="00824C33"/>
    <w:rsid w:val="008267B7"/>
    <w:rsid w:val="00827AAA"/>
    <w:rsid w:val="00827F72"/>
    <w:rsid w:val="008303AB"/>
    <w:rsid w:val="008311EC"/>
    <w:rsid w:val="00831277"/>
    <w:rsid w:val="008315B5"/>
    <w:rsid w:val="00831AEE"/>
    <w:rsid w:val="00831ED4"/>
    <w:rsid w:val="00832021"/>
    <w:rsid w:val="008322AF"/>
    <w:rsid w:val="00832FBE"/>
    <w:rsid w:val="00833561"/>
    <w:rsid w:val="00834027"/>
    <w:rsid w:val="008351F2"/>
    <w:rsid w:val="00835660"/>
    <w:rsid w:val="00836D68"/>
    <w:rsid w:val="008379BD"/>
    <w:rsid w:val="00837A05"/>
    <w:rsid w:val="008413CF"/>
    <w:rsid w:val="00841B56"/>
    <w:rsid w:val="00841CCE"/>
    <w:rsid w:val="00842874"/>
    <w:rsid w:val="0084298A"/>
    <w:rsid w:val="00842B37"/>
    <w:rsid w:val="00842EF8"/>
    <w:rsid w:val="00843F61"/>
    <w:rsid w:val="008440BD"/>
    <w:rsid w:val="00844F24"/>
    <w:rsid w:val="008456B6"/>
    <w:rsid w:val="008461BB"/>
    <w:rsid w:val="00846DCA"/>
    <w:rsid w:val="00847835"/>
    <w:rsid w:val="008509E3"/>
    <w:rsid w:val="00850ECF"/>
    <w:rsid w:val="0085134B"/>
    <w:rsid w:val="008514C4"/>
    <w:rsid w:val="00852475"/>
    <w:rsid w:val="00852505"/>
    <w:rsid w:val="0085251A"/>
    <w:rsid w:val="0085255C"/>
    <w:rsid w:val="00852610"/>
    <w:rsid w:val="0085341D"/>
    <w:rsid w:val="0085459B"/>
    <w:rsid w:val="00854AF9"/>
    <w:rsid w:val="00854BF6"/>
    <w:rsid w:val="00854C02"/>
    <w:rsid w:val="00855507"/>
    <w:rsid w:val="00855991"/>
    <w:rsid w:val="00855E59"/>
    <w:rsid w:val="00856C8B"/>
    <w:rsid w:val="008572DC"/>
    <w:rsid w:val="00857E42"/>
    <w:rsid w:val="0086211F"/>
    <w:rsid w:val="00862283"/>
    <w:rsid w:val="008627DB"/>
    <w:rsid w:val="00862A1B"/>
    <w:rsid w:val="00862AAF"/>
    <w:rsid w:val="00862DA1"/>
    <w:rsid w:val="00862E50"/>
    <w:rsid w:val="00863DED"/>
    <w:rsid w:val="00863E56"/>
    <w:rsid w:val="00863ED4"/>
    <w:rsid w:val="00864C50"/>
    <w:rsid w:val="00865EA0"/>
    <w:rsid w:val="00865EF4"/>
    <w:rsid w:val="00866F82"/>
    <w:rsid w:val="00867091"/>
    <w:rsid w:val="0086777E"/>
    <w:rsid w:val="00867C33"/>
    <w:rsid w:val="00870C47"/>
    <w:rsid w:val="00870E3B"/>
    <w:rsid w:val="008719E5"/>
    <w:rsid w:val="00872163"/>
    <w:rsid w:val="00872851"/>
    <w:rsid w:val="00872972"/>
    <w:rsid w:val="00872DDF"/>
    <w:rsid w:val="008730CC"/>
    <w:rsid w:val="00873896"/>
    <w:rsid w:val="00873993"/>
    <w:rsid w:val="00874507"/>
    <w:rsid w:val="00874FD5"/>
    <w:rsid w:val="0087599D"/>
    <w:rsid w:val="00875A51"/>
    <w:rsid w:val="00875B04"/>
    <w:rsid w:val="0087680B"/>
    <w:rsid w:val="0087700A"/>
    <w:rsid w:val="008772EC"/>
    <w:rsid w:val="00877EC8"/>
    <w:rsid w:val="00880D93"/>
    <w:rsid w:val="00880E4F"/>
    <w:rsid w:val="00880EE3"/>
    <w:rsid w:val="008810F4"/>
    <w:rsid w:val="00881C58"/>
    <w:rsid w:val="00881E7D"/>
    <w:rsid w:val="00882790"/>
    <w:rsid w:val="00882BD4"/>
    <w:rsid w:val="0088351F"/>
    <w:rsid w:val="008854B8"/>
    <w:rsid w:val="00885521"/>
    <w:rsid w:val="008855A2"/>
    <w:rsid w:val="008865C0"/>
    <w:rsid w:val="008868AC"/>
    <w:rsid w:val="00887B1B"/>
    <w:rsid w:val="00890435"/>
    <w:rsid w:val="00890701"/>
    <w:rsid w:val="00890B8C"/>
    <w:rsid w:val="00890BBE"/>
    <w:rsid w:val="00890C1B"/>
    <w:rsid w:val="00890EED"/>
    <w:rsid w:val="008913B2"/>
    <w:rsid w:val="00891D15"/>
    <w:rsid w:val="00892309"/>
    <w:rsid w:val="00892CEC"/>
    <w:rsid w:val="008947DF"/>
    <w:rsid w:val="0089481E"/>
    <w:rsid w:val="00894ED6"/>
    <w:rsid w:val="00895263"/>
    <w:rsid w:val="00895274"/>
    <w:rsid w:val="00895391"/>
    <w:rsid w:val="00895F0C"/>
    <w:rsid w:val="008A0555"/>
    <w:rsid w:val="008A05A9"/>
    <w:rsid w:val="008A092C"/>
    <w:rsid w:val="008A1152"/>
    <w:rsid w:val="008A1169"/>
    <w:rsid w:val="008A1ECF"/>
    <w:rsid w:val="008A2FED"/>
    <w:rsid w:val="008A32FA"/>
    <w:rsid w:val="008A3ADD"/>
    <w:rsid w:val="008A41B0"/>
    <w:rsid w:val="008A4772"/>
    <w:rsid w:val="008A493F"/>
    <w:rsid w:val="008A5D60"/>
    <w:rsid w:val="008A5F7F"/>
    <w:rsid w:val="008A6406"/>
    <w:rsid w:val="008A69E9"/>
    <w:rsid w:val="008A69FB"/>
    <w:rsid w:val="008A79BF"/>
    <w:rsid w:val="008B0253"/>
    <w:rsid w:val="008B05E5"/>
    <w:rsid w:val="008B0FB1"/>
    <w:rsid w:val="008B12CB"/>
    <w:rsid w:val="008B1565"/>
    <w:rsid w:val="008B17A1"/>
    <w:rsid w:val="008B2189"/>
    <w:rsid w:val="008B25E8"/>
    <w:rsid w:val="008B2A70"/>
    <w:rsid w:val="008B2CDE"/>
    <w:rsid w:val="008B2E62"/>
    <w:rsid w:val="008B3643"/>
    <w:rsid w:val="008B40CB"/>
    <w:rsid w:val="008B41C3"/>
    <w:rsid w:val="008B4296"/>
    <w:rsid w:val="008B496C"/>
    <w:rsid w:val="008B546D"/>
    <w:rsid w:val="008B6303"/>
    <w:rsid w:val="008B6A32"/>
    <w:rsid w:val="008B6C48"/>
    <w:rsid w:val="008B70DB"/>
    <w:rsid w:val="008B7AF2"/>
    <w:rsid w:val="008B7D05"/>
    <w:rsid w:val="008C0285"/>
    <w:rsid w:val="008C0C82"/>
    <w:rsid w:val="008C14E7"/>
    <w:rsid w:val="008C1C58"/>
    <w:rsid w:val="008C2FBA"/>
    <w:rsid w:val="008C38B4"/>
    <w:rsid w:val="008C38D1"/>
    <w:rsid w:val="008C3EE8"/>
    <w:rsid w:val="008C433D"/>
    <w:rsid w:val="008C45CE"/>
    <w:rsid w:val="008C4766"/>
    <w:rsid w:val="008C4CF8"/>
    <w:rsid w:val="008C5C0D"/>
    <w:rsid w:val="008C5D47"/>
    <w:rsid w:val="008C7FAF"/>
    <w:rsid w:val="008D00EC"/>
    <w:rsid w:val="008D03AA"/>
    <w:rsid w:val="008D0BBB"/>
    <w:rsid w:val="008D0F69"/>
    <w:rsid w:val="008D152F"/>
    <w:rsid w:val="008D1763"/>
    <w:rsid w:val="008D2342"/>
    <w:rsid w:val="008D2CED"/>
    <w:rsid w:val="008D31E4"/>
    <w:rsid w:val="008D3569"/>
    <w:rsid w:val="008D372C"/>
    <w:rsid w:val="008D4381"/>
    <w:rsid w:val="008D43F2"/>
    <w:rsid w:val="008D467F"/>
    <w:rsid w:val="008D473E"/>
    <w:rsid w:val="008D4D25"/>
    <w:rsid w:val="008D5C05"/>
    <w:rsid w:val="008D62E1"/>
    <w:rsid w:val="008D66F9"/>
    <w:rsid w:val="008D7B53"/>
    <w:rsid w:val="008D7B66"/>
    <w:rsid w:val="008E01AC"/>
    <w:rsid w:val="008E1F58"/>
    <w:rsid w:val="008E2268"/>
    <w:rsid w:val="008E2400"/>
    <w:rsid w:val="008E273F"/>
    <w:rsid w:val="008E370C"/>
    <w:rsid w:val="008E3F5C"/>
    <w:rsid w:val="008E4178"/>
    <w:rsid w:val="008E45C1"/>
    <w:rsid w:val="008E48B4"/>
    <w:rsid w:val="008E55BC"/>
    <w:rsid w:val="008E5608"/>
    <w:rsid w:val="008E5823"/>
    <w:rsid w:val="008E5A32"/>
    <w:rsid w:val="008E5A47"/>
    <w:rsid w:val="008E682D"/>
    <w:rsid w:val="008E6E41"/>
    <w:rsid w:val="008E7305"/>
    <w:rsid w:val="008F0F2F"/>
    <w:rsid w:val="008F1D81"/>
    <w:rsid w:val="008F1D95"/>
    <w:rsid w:val="008F1E4D"/>
    <w:rsid w:val="008F26A6"/>
    <w:rsid w:val="008F336E"/>
    <w:rsid w:val="008F35C0"/>
    <w:rsid w:val="008F433A"/>
    <w:rsid w:val="008F469C"/>
    <w:rsid w:val="008F49A5"/>
    <w:rsid w:val="008F4C4A"/>
    <w:rsid w:val="008F4D6E"/>
    <w:rsid w:val="008F5357"/>
    <w:rsid w:val="008F53AA"/>
    <w:rsid w:val="008F562A"/>
    <w:rsid w:val="008F5886"/>
    <w:rsid w:val="008F59CE"/>
    <w:rsid w:val="008F5FAC"/>
    <w:rsid w:val="008F6036"/>
    <w:rsid w:val="008F63F2"/>
    <w:rsid w:val="008F672C"/>
    <w:rsid w:val="008F6F82"/>
    <w:rsid w:val="008F7A15"/>
    <w:rsid w:val="00900DDF"/>
    <w:rsid w:val="00901320"/>
    <w:rsid w:val="009016F5"/>
    <w:rsid w:val="009026B5"/>
    <w:rsid w:val="00902C62"/>
    <w:rsid w:val="00902E34"/>
    <w:rsid w:val="009034B5"/>
    <w:rsid w:val="00903921"/>
    <w:rsid w:val="0090407A"/>
    <w:rsid w:val="0090421A"/>
    <w:rsid w:val="0090588E"/>
    <w:rsid w:val="00905EEA"/>
    <w:rsid w:val="00906CD0"/>
    <w:rsid w:val="0090726E"/>
    <w:rsid w:val="00907E8B"/>
    <w:rsid w:val="009103F8"/>
    <w:rsid w:val="00910502"/>
    <w:rsid w:val="0091082A"/>
    <w:rsid w:val="00910A23"/>
    <w:rsid w:val="00910B57"/>
    <w:rsid w:val="009117D7"/>
    <w:rsid w:val="00912371"/>
    <w:rsid w:val="00912C21"/>
    <w:rsid w:val="00912ED1"/>
    <w:rsid w:val="00914208"/>
    <w:rsid w:val="00914269"/>
    <w:rsid w:val="00915600"/>
    <w:rsid w:val="00915C88"/>
    <w:rsid w:val="00915F22"/>
    <w:rsid w:val="00916610"/>
    <w:rsid w:val="0091754F"/>
    <w:rsid w:val="009175A8"/>
    <w:rsid w:val="00917D66"/>
    <w:rsid w:val="009200E4"/>
    <w:rsid w:val="00920585"/>
    <w:rsid w:val="009210B4"/>
    <w:rsid w:val="00921553"/>
    <w:rsid w:val="00922044"/>
    <w:rsid w:val="00922C22"/>
    <w:rsid w:val="009254E6"/>
    <w:rsid w:val="00925785"/>
    <w:rsid w:val="00925D02"/>
    <w:rsid w:val="0092636C"/>
    <w:rsid w:val="00927E4A"/>
    <w:rsid w:val="00930279"/>
    <w:rsid w:val="009304B6"/>
    <w:rsid w:val="00930EC2"/>
    <w:rsid w:val="00931673"/>
    <w:rsid w:val="0093187F"/>
    <w:rsid w:val="00931BC7"/>
    <w:rsid w:val="00931F12"/>
    <w:rsid w:val="00932EEC"/>
    <w:rsid w:val="00932F9D"/>
    <w:rsid w:val="009332C5"/>
    <w:rsid w:val="0093365D"/>
    <w:rsid w:val="00933E67"/>
    <w:rsid w:val="00934642"/>
    <w:rsid w:val="00934D3A"/>
    <w:rsid w:val="00935280"/>
    <w:rsid w:val="00935423"/>
    <w:rsid w:val="009355AB"/>
    <w:rsid w:val="00935809"/>
    <w:rsid w:val="00935A15"/>
    <w:rsid w:val="00936398"/>
    <w:rsid w:val="009371B5"/>
    <w:rsid w:val="0093730D"/>
    <w:rsid w:val="00937466"/>
    <w:rsid w:val="00937E3E"/>
    <w:rsid w:val="00937EA9"/>
    <w:rsid w:val="00940663"/>
    <w:rsid w:val="00940F64"/>
    <w:rsid w:val="009412EE"/>
    <w:rsid w:val="00941501"/>
    <w:rsid w:val="00941A43"/>
    <w:rsid w:val="00942386"/>
    <w:rsid w:val="0094296B"/>
    <w:rsid w:val="00942DD5"/>
    <w:rsid w:val="00943500"/>
    <w:rsid w:val="00943B9C"/>
    <w:rsid w:val="00943FDB"/>
    <w:rsid w:val="00945949"/>
    <w:rsid w:val="00946114"/>
    <w:rsid w:val="0094654D"/>
    <w:rsid w:val="009467CC"/>
    <w:rsid w:val="0094787D"/>
    <w:rsid w:val="00950210"/>
    <w:rsid w:val="00950636"/>
    <w:rsid w:val="0095069D"/>
    <w:rsid w:val="00950A7A"/>
    <w:rsid w:val="00951773"/>
    <w:rsid w:val="00951A2D"/>
    <w:rsid w:val="009520DE"/>
    <w:rsid w:val="009524CE"/>
    <w:rsid w:val="00952D64"/>
    <w:rsid w:val="00953A9F"/>
    <w:rsid w:val="00954129"/>
    <w:rsid w:val="0095461E"/>
    <w:rsid w:val="00956110"/>
    <w:rsid w:val="0095611B"/>
    <w:rsid w:val="00956120"/>
    <w:rsid w:val="009567CE"/>
    <w:rsid w:val="00956879"/>
    <w:rsid w:val="00956C57"/>
    <w:rsid w:val="009572A6"/>
    <w:rsid w:val="0095776D"/>
    <w:rsid w:val="009579E0"/>
    <w:rsid w:val="00957B48"/>
    <w:rsid w:val="00957E25"/>
    <w:rsid w:val="009604ED"/>
    <w:rsid w:val="0096057C"/>
    <w:rsid w:val="00960AA4"/>
    <w:rsid w:val="00960D62"/>
    <w:rsid w:val="009615C3"/>
    <w:rsid w:val="009618E5"/>
    <w:rsid w:val="00962017"/>
    <w:rsid w:val="00962CDD"/>
    <w:rsid w:val="00962FF3"/>
    <w:rsid w:val="0096560C"/>
    <w:rsid w:val="00966182"/>
    <w:rsid w:val="00966DD5"/>
    <w:rsid w:val="00966EEC"/>
    <w:rsid w:val="009671E5"/>
    <w:rsid w:val="00967B73"/>
    <w:rsid w:val="009703A0"/>
    <w:rsid w:val="00970533"/>
    <w:rsid w:val="00970D26"/>
    <w:rsid w:val="00972063"/>
    <w:rsid w:val="0097297B"/>
    <w:rsid w:val="00972BB2"/>
    <w:rsid w:val="00973CEB"/>
    <w:rsid w:val="009750A5"/>
    <w:rsid w:val="009751B5"/>
    <w:rsid w:val="009751F4"/>
    <w:rsid w:val="00976109"/>
    <w:rsid w:val="009763D7"/>
    <w:rsid w:val="00976959"/>
    <w:rsid w:val="00976B61"/>
    <w:rsid w:val="00976C2C"/>
    <w:rsid w:val="00976FA5"/>
    <w:rsid w:val="00977025"/>
    <w:rsid w:val="00977277"/>
    <w:rsid w:val="009775E6"/>
    <w:rsid w:val="00977E0B"/>
    <w:rsid w:val="00980255"/>
    <w:rsid w:val="0098051F"/>
    <w:rsid w:val="009805C7"/>
    <w:rsid w:val="009808BF"/>
    <w:rsid w:val="00980968"/>
    <w:rsid w:val="00980B6A"/>
    <w:rsid w:val="00980DE3"/>
    <w:rsid w:val="009811F9"/>
    <w:rsid w:val="00981521"/>
    <w:rsid w:val="009815B7"/>
    <w:rsid w:val="009816FC"/>
    <w:rsid w:val="00981E18"/>
    <w:rsid w:val="00982258"/>
    <w:rsid w:val="0098244C"/>
    <w:rsid w:val="009832AA"/>
    <w:rsid w:val="0098346F"/>
    <w:rsid w:val="00984250"/>
    <w:rsid w:val="009849AA"/>
    <w:rsid w:val="00984F12"/>
    <w:rsid w:val="009857B6"/>
    <w:rsid w:val="00985889"/>
    <w:rsid w:val="00985A57"/>
    <w:rsid w:val="009862ED"/>
    <w:rsid w:val="00986B9D"/>
    <w:rsid w:val="00986FF0"/>
    <w:rsid w:val="009874D7"/>
    <w:rsid w:val="00987602"/>
    <w:rsid w:val="009876E4"/>
    <w:rsid w:val="0098776E"/>
    <w:rsid w:val="00990058"/>
    <w:rsid w:val="009902FC"/>
    <w:rsid w:val="00990A46"/>
    <w:rsid w:val="00990A6E"/>
    <w:rsid w:val="00990BA5"/>
    <w:rsid w:val="00991133"/>
    <w:rsid w:val="00991469"/>
    <w:rsid w:val="009915B8"/>
    <w:rsid w:val="00991877"/>
    <w:rsid w:val="0099210E"/>
    <w:rsid w:val="009927AC"/>
    <w:rsid w:val="00992AD8"/>
    <w:rsid w:val="00992E4D"/>
    <w:rsid w:val="00992EC3"/>
    <w:rsid w:val="00993405"/>
    <w:rsid w:val="00993B66"/>
    <w:rsid w:val="0099514B"/>
    <w:rsid w:val="00995800"/>
    <w:rsid w:val="00995AE0"/>
    <w:rsid w:val="00995B3D"/>
    <w:rsid w:val="00995D44"/>
    <w:rsid w:val="00996844"/>
    <w:rsid w:val="00996ADA"/>
    <w:rsid w:val="009972F7"/>
    <w:rsid w:val="0099753A"/>
    <w:rsid w:val="009976DC"/>
    <w:rsid w:val="009A0159"/>
    <w:rsid w:val="009A0F09"/>
    <w:rsid w:val="009A10C6"/>
    <w:rsid w:val="009A196D"/>
    <w:rsid w:val="009A1C4A"/>
    <w:rsid w:val="009A2AEB"/>
    <w:rsid w:val="009A2FCB"/>
    <w:rsid w:val="009A30EF"/>
    <w:rsid w:val="009A474B"/>
    <w:rsid w:val="009A4986"/>
    <w:rsid w:val="009A4ADC"/>
    <w:rsid w:val="009A5294"/>
    <w:rsid w:val="009A57DF"/>
    <w:rsid w:val="009A5F8C"/>
    <w:rsid w:val="009A6411"/>
    <w:rsid w:val="009A654D"/>
    <w:rsid w:val="009A672C"/>
    <w:rsid w:val="009A6A55"/>
    <w:rsid w:val="009A7CF8"/>
    <w:rsid w:val="009A7DCC"/>
    <w:rsid w:val="009A7E61"/>
    <w:rsid w:val="009B11AE"/>
    <w:rsid w:val="009B145C"/>
    <w:rsid w:val="009B1C99"/>
    <w:rsid w:val="009B2B3C"/>
    <w:rsid w:val="009B2BB3"/>
    <w:rsid w:val="009B319F"/>
    <w:rsid w:val="009B3970"/>
    <w:rsid w:val="009B3F03"/>
    <w:rsid w:val="009B3F9B"/>
    <w:rsid w:val="009B4052"/>
    <w:rsid w:val="009B4115"/>
    <w:rsid w:val="009B4863"/>
    <w:rsid w:val="009B5022"/>
    <w:rsid w:val="009B57DA"/>
    <w:rsid w:val="009B5BA8"/>
    <w:rsid w:val="009B5C26"/>
    <w:rsid w:val="009B66C5"/>
    <w:rsid w:val="009B6E1E"/>
    <w:rsid w:val="009B741B"/>
    <w:rsid w:val="009B76E1"/>
    <w:rsid w:val="009B7C56"/>
    <w:rsid w:val="009C01EF"/>
    <w:rsid w:val="009C0AEC"/>
    <w:rsid w:val="009C0B25"/>
    <w:rsid w:val="009C0E9E"/>
    <w:rsid w:val="009C1833"/>
    <w:rsid w:val="009C1A10"/>
    <w:rsid w:val="009C1EAE"/>
    <w:rsid w:val="009C2153"/>
    <w:rsid w:val="009C243F"/>
    <w:rsid w:val="009C2445"/>
    <w:rsid w:val="009C2448"/>
    <w:rsid w:val="009C25A7"/>
    <w:rsid w:val="009C2650"/>
    <w:rsid w:val="009C339C"/>
    <w:rsid w:val="009C3793"/>
    <w:rsid w:val="009C39A3"/>
    <w:rsid w:val="009C3B57"/>
    <w:rsid w:val="009C5BBD"/>
    <w:rsid w:val="009C5FF8"/>
    <w:rsid w:val="009C662D"/>
    <w:rsid w:val="009C691E"/>
    <w:rsid w:val="009D01E8"/>
    <w:rsid w:val="009D02F6"/>
    <w:rsid w:val="009D0491"/>
    <w:rsid w:val="009D091A"/>
    <w:rsid w:val="009D0B9C"/>
    <w:rsid w:val="009D0CDA"/>
    <w:rsid w:val="009D1418"/>
    <w:rsid w:val="009D1726"/>
    <w:rsid w:val="009D1AF9"/>
    <w:rsid w:val="009D2949"/>
    <w:rsid w:val="009D2CDB"/>
    <w:rsid w:val="009D3855"/>
    <w:rsid w:val="009D3D57"/>
    <w:rsid w:val="009D418E"/>
    <w:rsid w:val="009D4774"/>
    <w:rsid w:val="009D48D9"/>
    <w:rsid w:val="009D4E01"/>
    <w:rsid w:val="009D536B"/>
    <w:rsid w:val="009D5DA5"/>
    <w:rsid w:val="009D72B8"/>
    <w:rsid w:val="009E088B"/>
    <w:rsid w:val="009E0924"/>
    <w:rsid w:val="009E0BE0"/>
    <w:rsid w:val="009E0F27"/>
    <w:rsid w:val="009E20CA"/>
    <w:rsid w:val="009E3294"/>
    <w:rsid w:val="009E370F"/>
    <w:rsid w:val="009E3B4F"/>
    <w:rsid w:val="009E3F85"/>
    <w:rsid w:val="009E404D"/>
    <w:rsid w:val="009E413A"/>
    <w:rsid w:val="009E42FA"/>
    <w:rsid w:val="009E434A"/>
    <w:rsid w:val="009E47CA"/>
    <w:rsid w:val="009E48C3"/>
    <w:rsid w:val="009E571A"/>
    <w:rsid w:val="009E5B17"/>
    <w:rsid w:val="009E605A"/>
    <w:rsid w:val="009E6454"/>
    <w:rsid w:val="009F06DA"/>
    <w:rsid w:val="009F0704"/>
    <w:rsid w:val="009F1549"/>
    <w:rsid w:val="009F2823"/>
    <w:rsid w:val="009F45E0"/>
    <w:rsid w:val="009F56BB"/>
    <w:rsid w:val="009F5A82"/>
    <w:rsid w:val="009F5CC0"/>
    <w:rsid w:val="009F6121"/>
    <w:rsid w:val="009F6451"/>
    <w:rsid w:val="009F6576"/>
    <w:rsid w:val="009F6ADF"/>
    <w:rsid w:val="009F6D19"/>
    <w:rsid w:val="009F7302"/>
    <w:rsid w:val="009F7A5A"/>
    <w:rsid w:val="009F7E31"/>
    <w:rsid w:val="00A00167"/>
    <w:rsid w:val="00A003B1"/>
    <w:rsid w:val="00A003BF"/>
    <w:rsid w:val="00A0096E"/>
    <w:rsid w:val="00A00A92"/>
    <w:rsid w:val="00A010FC"/>
    <w:rsid w:val="00A015D5"/>
    <w:rsid w:val="00A018F9"/>
    <w:rsid w:val="00A01D85"/>
    <w:rsid w:val="00A01FF6"/>
    <w:rsid w:val="00A0298F"/>
    <w:rsid w:val="00A0349C"/>
    <w:rsid w:val="00A039B9"/>
    <w:rsid w:val="00A03A53"/>
    <w:rsid w:val="00A04BA1"/>
    <w:rsid w:val="00A04C3D"/>
    <w:rsid w:val="00A05B19"/>
    <w:rsid w:val="00A05FA2"/>
    <w:rsid w:val="00A06560"/>
    <w:rsid w:val="00A0698B"/>
    <w:rsid w:val="00A06AF3"/>
    <w:rsid w:val="00A06C44"/>
    <w:rsid w:val="00A07FC7"/>
    <w:rsid w:val="00A1059D"/>
    <w:rsid w:val="00A10C4E"/>
    <w:rsid w:val="00A10EE1"/>
    <w:rsid w:val="00A1126B"/>
    <w:rsid w:val="00A1145A"/>
    <w:rsid w:val="00A1295D"/>
    <w:rsid w:val="00A14236"/>
    <w:rsid w:val="00A14290"/>
    <w:rsid w:val="00A14A82"/>
    <w:rsid w:val="00A14E8C"/>
    <w:rsid w:val="00A15054"/>
    <w:rsid w:val="00A150D4"/>
    <w:rsid w:val="00A15248"/>
    <w:rsid w:val="00A1782C"/>
    <w:rsid w:val="00A17BAA"/>
    <w:rsid w:val="00A20308"/>
    <w:rsid w:val="00A21525"/>
    <w:rsid w:val="00A231D9"/>
    <w:rsid w:val="00A23D32"/>
    <w:rsid w:val="00A2484C"/>
    <w:rsid w:val="00A248BF"/>
    <w:rsid w:val="00A25545"/>
    <w:rsid w:val="00A25556"/>
    <w:rsid w:val="00A25B87"/>
    <w:rsid w:val="00A26738"/>
    <w:rsid w:val="00A26B0F"/>
    <w:rsid w:val="00A27475"/>
    <w:rsid w:val="00A27E6D"/>
    <w:rsid w:val="00A30518"/>
    <w:rsid w:val="00A30DAF"/>
    <w:rsid w:val="00A30FD4"/>
    <w:rsid w:val="00A310DD"/>
    <w:rsid w:val="00A3149F"/>
    <w:rsid w:val="00A316AB"/>
    <w:rsid w:val="00A3176D"/>
    <w:rsid w:val="00A32206"/>
    <w:rsid w:val="00A32664"/>
    <w:rsid w:val="00A32677"/>
    <w:rsid w:val="00A3296D"/>
    <w:rsid w:val="00A32A63"/>
    <w:rsid w:val="00A32D46"/>
    <w:rsid w:val="00A33B6F"/>
    <w:rsid w:val="00A33E04"/>
    <w:rsid w:val="00A34A5C"/>
    <w:rsid w:val="00A34BEA"/>
    <w:rsid w:val="00A360C3"/>
    <w:rsid w:val="00A3643B"/>
    <w:rsid w:val="00A36745"/>
    <w:rsid w:val="00A369B4"/>
    <w:rsid w:val="00A369FA"/>
    <w:rsid w:val="00A37512"/>
    <w:rsid w:val="00A415FD"/>
    <w:rsid w:val="00A4273A"/>
    <w:rsid w:val="00A42D3A"/>
    <w:rsid w:val="00A441C9"/>
    <w:rsid w:val="00A449E9"/>
    <w:rsid w:val="00A44BAB"/>
    <w:rsid w:val="00A453AC"/>
    <w:rsid w:val="00A454D9"/>
    <w:rsid w:val="00A4591A"/>
    <w:rsid w:val="00A45E5E"/>
    <w:rsid w:val="00A46582"/>
    <w:rsid w:val="00A46AF5"/>
    <w:rsid w:val="00A46D1E"/>
    <w:rsid w:val="00A50667"/>
    <w:rsid w:val="00A50BD4"/>
    <w:rsid w:val="00A50E1A"/>
    <w:rsid w:val="00A50ECD"/>
    <w:rsid w:val="00A50FEB"/>
    <w:rsid w:val="00A5263D"/>
    <w:rsid w:val="00A533AB"/>
    <w:rsid w:val="00A533C3"/>
    <w:rsid w:val="00A5340F"/>
    <w:rsid w:val="00A535A2"/>
    <w:rsid w:val="00A53897"/>
    <w:rsid w:val="00A53CA9"/>
    <w:rsid w:val="00A540CD"/>
    <w:rsid w:val="00A54B6B"/>
    <w:rsid w:val="00A54C89"/>
    <w:rsid w:val="00A552E9"/>
    <w:rsid w:val="00A5551B"/>
    <w:rsid w:val="00A560B1"/>
    <w:rsid w:val="00A5641E"/>
    <w:rsid w:val="00A56C80"/>
    <w:rsid w:val="00A56CB1"/>
    <w:rsid w:val="00A60A5F"/>
    <w:rsid w:val="00A60CF3"/>
    <w:rsid w:val="00A60F45"/>
    <w:rsid w:val="00A61591"/>
    <w:rsid w:val="00A61790"/>
    <w:rsid w:val="00A62138"/>
    <w:rsid w:val="00A625A0"/>
    <w:rsid w:val="00A62948"/>
    <w:rsid w:val="00A62DF1"/>
    <w:rsid w:val="00A642A3"/>
    <w:rsid w:val="00A6433D"/>
    <w:rsid w:val="00A64B13"/>
    <w:rsid w:val="00A64F93"/>
    <w:rsid w:val="00A669F2"/>
    <w:rsid w:val="00A66A72"/>
    <w:rsid w:val="00A67214"/>
    <w:rsid w:val="00A70350"/>
    <w:rsid w:val="00A712A7"/>
    <w:rsid w:val="00A712DE"/>
    <w:rsid w:val="00A71452"/>
    <w:rsid w:val="00A71482"/>
    <w:rsid w:val="00A714B2"/>
    <w:rsid w:val="00A720D7"/>
    <w:rsid w:val="00A7353A"/>
    <w:rsid w:val="00A74684"/>
    <w:rsid w:val="00A7482D"/>
    <w:rsid w:val="00A74A4E"/>
    <w:rsid w:val="00A74A50"/>
    <w:rsid w:val="00A74E5E"/>
    <w:rsid w:val="00A75935"/>
    <w:rsid w:val="00A75F42"/>
    <w:rsid w:val="00A7670E"/>
    <w:rsid w:val="00A76EDF"/>
    <w:rsid w:val="00A771E9"/>
    <w:rsid w:val="00A7722D"/>
    <w:rsid w:val="00A8050D"/>
    <w:rsid w:val="00A8077F"/>
    <w:rsid w:val="00A80A08"/>
    <w:rsid w:val="00A80A78"/>
    <w:rsid w:val="00A80C0F"/>
    <w:rsid w:val="00A80DEC"/>
    <w:rsid w:val="00A81068"/>
    <w:rsid w:val="00A819C7"/>
    <w:rsid w:val="00A81F68"/>
    <w:rsid w:val="00A81FD2"/>
    <w:rsid w:val="00A82486"/>
    <w:rsid w:val="00A82848"/>
    <w:rsid w:val="00A8323B"/>
    <w:rsid w:val="00A833D0"/>
    <w:rsid w:val="00A83C6A"/>
    <w:rsid w:val="00A847AE"/>
    <w:rsid w:val="00A84B98"/>
    <w:rsid w:val="00A850BD"/>
    <w:rsid w:val="00A851C3"/>
    <w:rsid w:val="00A8657C"/>
    <w:rsid w:val="00A8676B"/>
    <w:rsid w:val="00A87DF4"/>
    <w:rsid w:val="00A9000B"/>
    <w:rsid w:val="00A90497"/>
    <w:rsid w:val="00A9086D"/>
    <w:rsid w:val="00A90C27"/>
    <w:rsid w:val="00A920A4"/>
    <w:rsid w:val="00A92615"/>
    <w:rsid w:val="00A92F6C"/>
    <w:rsid w:val="00A93D8A"/>
    <w:rsid w:val="00A93DFD"/>
    <w:rsid w:val="00A94429"/>
    <w:rsid w:val="00A944A8"/>
    <w:rsid w:val="00A94781"/>
    <w:rsid w:val="00A955A6"/>
    <w:rsid w:val="00A9574E"/>
    <w:rsid w:val="00A959FD"/>
    <w:rsid w:val="00A95BE9"/>
    <w:rsid w:val="00A95D48"/>
    <w:rsid w:val="00A966C5"/>
    <w:rsid w:val="00A96C71"/>
    <w:rsid w:val="00A972FF"/>
    <w:rsid w:val="00A973DE"/>
    <w:rsid w:val="00A974F4"/>
    <w:rsid w:val="00A9754C"/>
    <w:rsid w:val="00A97617"/>
    <w:rsid w:val="00A97C03"/>
    <w:rsid w:val="00A97C64"/>
    <w:rsid w:val="00A97DB9"/>
    <w:rsid w:val="00A97E0B"/>
    <w:rsid w:val="00AA0458"/>
    <w:rsid w:val="00AA051C"/>
    <w:rsid w:val="00AA060F"/>
    <w:rsid w:val="00AA0DEA"/>
    <w:rsid w:val="00AA106F"/>
    <w:rsid w:val="00AA10D3"/>
    <w:rsid w:val="00AA1285"/>
    <w:rsid w:val="00AA1388"/>
    <w:rsid w:val="00AA1454"/>
    <w:rsid w:val="00AA14B8"/>
    <w:rsid w:val="00AA171D"/>
    <w:rsid w:val="00AA1A36"/>
    <w:rsid w:val="00AA20B2"/>
    <w:rsid w:val="00AA22A2"/>
    <w:rsid w:val="00AA230B"/>
    <w:rsid w:val="00AA2856"/>
    <w:rsid w:val="00AA2BB4"/>
    <w:rsid w:val="00AA2C8D"/>
    <w:rsid w:val="00AA32CF"/>
    <w:rsid w:val="00AA332A"/>
    <w:rsid w:val="00AA376E"/>
    <w:rsid w:val="00AA38DE"/>
    <w:rsid w:val="00AA3E4F"/>
    <w:rsid w:val="00AA3E5F"/>
    <w:rsid w:val="00AA4100"/>
    <w:rsid w:val="00AA41C9"/>
    <w:rsid w:val="00AA4622"/>
    <w:rsid w:val="00AA57CA"/>
    <w:rsid w:val="00AA5883"/>
    <w:rsid w:val="00AA590B"/>
    <w:rsid w:val="00AA5BD4"/>
    <w:rsid w:val="00AA5E29"/>
    <w:rsid w:val="00AA5EBF"/>
    <w:rsid w:val="00AA6075"/>
    <w:rsid w:val="00AA63EC"/>
    <w:rsid w:val="00AA6802"/>
    <w:rsid w:val="00AA6930"/>
    <w:rsid w:val="00AA6A65"/>
    <w:rsid w:val="00AA6CC4"/>
    <w:rsid w:val="00AA7622"/>
    <w:rsid w:val="00AA7EFE"/>
    <w:rsid w:val="00AA7FDA"/>
    <w:rsid w:val="00AB01D2"/>
    <w:rsid w:val="00AB0468"/>
    <w:rsid w:val="00AB05CE"/>
    <w:rsid w:val="00AB1190"/>
    <w:rsid w:val="00AB1ECD"/>
    <w:rsid w:val="00AB1FF8"/>
    <w:rsid w:val="00AB21CA"/>
    <w:rsid w:val="00AB27A8"/>
    <w:rsid w:val="00AB2866"/>
    <w:rsid w:val="00AB2EFF"/>
    <w:rsid w:val="00AB34E9"/>
    <w:rsid w:val="00AB452E"/>
    <w:rsid w:val="00AB4BB5"/>
    <w:rsid w:val="00AB4CD5"/>
    <w:rsid w:val="00AB4EA3"/>
    <w:rsid w:val="00AB4F93"/>
    <w:rsid w:val="00AB64E9"/>
    <w:rsid w:val="00AB6679"/>
    <w:rsid w:val="00AB66F4"/>
    <w:rsid w:val="00AB7528"/>
    <w:rsid w:val="00AB77D2"/>
    <w:rsid w:val="00AB79AD"/>
    <w:rsid w:val="00AC0A80"/>
    <w:rsid w:val="00AC20FA"/>
    <w:rsid w:val="00AC2A5B"/>
    <w:rsid w:val="00AC2D6E"/>
    <w:rsid w:val="00AC3A97"/>
    <w:rsid w:val="00AC41CD"/>
    <w:rsid w:val="00AC45D6"/>
    <w:rsid w:val="00AC495C"/>
    <w:rsid w:val="00AC5273"/>
    <w:rsid w:val="00AC5FF1"/>
    <w:rsid w:val="00AC637B"/>
    <w:rsid w:val="00AC698F"/>
    <w:rsid w:val="00AC699D"/>
    <w:rsid w:val="00AC6A54"/>
    <w:rsid w:val="00AC7820"/>
    <w:rsid w:val="00AD1003"/>
    <w:rsid w:val="00AD1443"/>
    <w:rsid w:val="00AD15C9"/>
    <w:rsid w:val="00AD1AD0"/>
    <w:rsid w:val="00AD1BC9"/>
    <w:rsid w:val="00AD2AA3"/>
    <w:rsid w:val="00AD2E48"/>
    <w:rsid w:val="00AD3761"/>
    <w:rsid w:val="00AD3BD8"/>
    <w:rsid w:val="00AD433F"/>
    <w:rsid w:val="00AD4435"/>
    <w:rsid w:val="00AD4777"/>
    <w:rsid w:val="00AD4A50"/>
    <w:rsid w:val="00AD4CFA"/>
    <w:rsid w:val="00AD4EE1"/>
    <w:rsid w:val="00AD5067"/>
    <w:rsid w:val="00AD51DA"/>
    <w:rsid w:val="00AD5840"/>
    <w:rsid w:val="00AD62F8"/>
    <w:rsid w:val="00AD64C2"/>
    <w:rsid w:val="00AD67EF"/>
    <w:rsid w:val="00AD797E"/>
    <w:rsid w:val="00AD7E99"/>
    <w:rsid w:val="00AD7FFB"/>
    <w:rsid w:val="00AE055F"/>
    <w:rsid w:val="00AE072E"/>
    <w:rsid w:val="00AE1A2D"/>
    <w:rsid w:val="00AE1C4F"/>
    <w:rsid w:val="00AE270E"/>
    <w:rsid w:val="00AE2869"/>
    <w:rsid w:val="00AE2993"/>
    <w:rsid w:val="00AE3720"/>
    <w:rsid w:val="00AE39EB"/>
    <w:rsid w:val="00AE4419"/>
    <w:rsid w:val="00AE4577"/>
    <w:rsid w:val="00AE4872"/>
    <w:rsid w:val="00AE4CD3"/>
    <w:rsid w:val="00AE530B"/>
    <w:rsid w:val="00AE53B5"/>
    <w:rsid w:val="00AE58A0"/>
    <w:rsid w:val="00AE5AEF"/>
    <w:rsid w:val="00AE5B21"/>
    <w:rsid w:val="00AE5C2B"/>
    <w:rsid w:val="00AE6717"/>
    <w:rsid w:val="00AE6F56"/>
    <w:rsid w:val="00AE7174"/>
    <w:rsid w:val="00AE7742"/>
    <w:rsid w:val="00AE78C5"/>
    <w:rsid w:val="00AF0D0A"/>
    <w:rsid w:val="00AF0FD1"/>
    <w:rsid w:val="00AF154F"/>
    <w:rsid w:val="00AF16A9"/>
    <w:rsid w:val="00AF313A"/>
    <w:rsid w:val="00AF369F"/>
    <w:rsid w:val="00AF5743"/>
    <w:rsid w:val="00AF574D"/>
    <w:rsid w:val="00AF57D1"/>
    <w:rsid w:val="00AF583F"/>
    <w:rsid w:val="00AF6012"/>
    <w:rsid w:val="00AF632A"/>
    <w:rsid w:val="00AF651A"/>
    <w:rsid w:val="00AF6C4F"/>
    <w:rsid w:val="00AF6E4A"/>
    <w:rsid w:val="00AF75C2"/>
    <w:rsid w:val="00AF7983"/>
    <w:rsid w:val="00AF7DF4"/>
    <w:rsid w:val="00B00245"/>
    <w:rsid w:val="00B003BF"/>
    <w:rsid w:val="00B0065D"/>
    <w:rsid w:val="00B0077D"/>
    <w:rsid w:val="00B00DD5"/>
    <w:rsid w:val="00B0119C"/>
    <w:rsid w:val="00B015A6"/>
    <w:rsid w:val="00B0164D"/>
    <w:rsid w:val="00B017EE"/>
    <w:rsid w:val="00B01C1F"/>
    <w:rsid w:val="00B022E7"/>
    <w:rsid w:val="00B02E36"/>
    <w:rsid w:val="00B03320"/>
    <w:rsid w:val="00B0352E"/>
    <w:rsid w:val="00B044B5"/>
    <w:rsid w:val="00B048FF"/>
    <w:rsid w:val="00B04A1C"/>
    <w:rsid w:val="00B04BF6"/>
    <w:rsid w:val="00B05958"/>
    <w:rsid w:val="00B05DCF"/>
    <w:rsid w:val="00B05DF4"/>
    <w:rsid w:val="00B066DF"/>
    <w:rsid w:val="00B06920"/>
    <w:rsid w:val="00B073B9"/>
    <w:rsid w:val="00B07768"/>
    <w:rsid w:val="00B101C8"/>
    <w:rsid w:val="00B11D97"/>
    <w:rsid w:val="00B12293"/>
    <w:rsid w:val="00B12BE7"/>
    <w:rsid w:val="00B131B7"/>
    <w:rsid w:val="00B135A0"/>
    <w:rsid w:val="00B135A7"/>
    <w:rsid w:val="00B13D0F"/>
    <w:rsid w:val="00B14304"/>
    <w:rsid w:val="00B14405"/>
    <w:rsid w:val="00B156EE"/>
    <w:rsid w:val="00B15AF4"/>
    <w:rsid w:val="00B15E81"/>
    <w:rsid w:val="00B1615D"/>
    <w:rsid w:val="00B16898"/>
    <w:rsid w:val="00B16A1A"/>
    <w:rsid w:val="00B16A7B"/>
    <w:rsid w:val="00B16D32"/>
    <w:rsid w:val="00B17074"/>
    <w:rsid w:val="00B172A9"/>
    <w:rsid w:val="00B176F5"/>
    <w:rsid w:val="00B17CA2"/>
    <w:rsid w:val="00B21388"/>
    <w:rsid w:val="00B215C4"/>
    <w:rsid w:val="00B2364B"/>
    <w:rsid w:val="00B23B40"/>
    <w:rsid w:val="00B23E1B"/>
    <w:rsid w:val="00B25025"/>
    <w:rsid w:val="00B2534F"/>
    <w:rsid w:val="00B254B8"/>
    <w:rsid w:val="00B25849"/>
    <w:rsid w:val="00B27132"/>
    <w:rsid w:val="00B27633"/>
    <w:rsid w:val="00B27710"/>
    <w:rsid w:val="00B27785"/>
    <w:rsid w:val="00B27C9B"/>
    <w:rsid w:val="00B300D2"/>
    <w:rsid w:val="00B30DA5"/>
    <w:rsid w:val="00B31108"/>
    <w:rsid w:val="00B31222"/>
    <w:rsid w:val="00B3131A"/>
    <w:rsid w:val="00B319A2"/>
    <w:rsid w:val="00B31F99"/>
    <w:rsid w:val="00B323B7"/>
    <w:rsid w:val="00B32810"/>
    <w:rsid w:val="00B337E9"/>
    <w:rsid w:val="00B34CF8"/>
    <w:rsid w:val="00B34E3A"/>
    <w:rsid w:val="00B35768"/>
    <w:rsid w:val="00B35DD5"/>
    <w:rsid w:val="00B35E9F"/>
    <w:rsid w:val="00B36BFD"/>
    <w:rsid w:val="00B36E01"/>
    <w:rsid w:val="00B36F8F"/>
    <w:rsid w:val="00B3758B"/>
    <w:rsid w:val="00B378F1"/>
    <w:rsid w:val="00B37D17"/>
    <w:rsid w:val="00B412CD"/>
    <w:rsid w:val="00B418B2"/>
    <w:rsid w:val="00B42269"/>
    <w:rsid w:val="00B426C2"/>
    <w:rsid w:val="00B42721"/>
    <w:rsid w:val="00B42A71"/>
    <w:rsid w:val="00B42C45"/>
    <w:rsid w:val="00B44104"/>
    <w:rsid w:val="00B45649"/>
    <w:rsid w:val="00B45C73"/>
    <w:rsid w:val="00B46C00"/>
    <w:rsid w:val="00B46F74"/>
    <w:rsid w:val="00B47378"/>
    <w:rsid w:val="00B47451"/>
    <w:rsid w:val="00B51A84"/>
    <w:rsid w:val="00B522FB"/>
    <w:rsid w:val="00B52590"/>
    <w:rsid w:val="00B527B7"/>
    <w:rsid w:val="00B52818"/>
    <w:rsid w:val="00B52B4A"/>
    <w:rsid w:val="00B53495"/>
    <w:rsid w:val="00B536DF"/>
    <w:rsid w:val="00B53B8A"/>
    <w:rsid w:val="00B54553"/>
    <w:rsid w:val="00B546A5"/>
    <w:rsid w:val="00B54749"/>
    <w:rsid w:val="00B548F3"/>
    <w:rsid w:val="00B54CC5"/>
    <w:rsid w:val="00B54F13"/>
    <w:rsid w:val="00B55584"/>
    <w:rsid w:val="00B56CB4"/>
    <w:rsid w:val="00B56DD2"/>
    <w:rsid w:val="00B571E2"/>
    <w:rsid w:val="00B57264"/>
    <w:rsid w:val="00B5760D"/>
    <w:rsid w:val="00B57C03"/>
    <w:rsid w:val="00B57D91"/>
    <w:rsid w:val="00B57E2A"/>
    <w:rsid w:val="00B609A6"/>
    <w:rsid w:val="00B60C5C"/>
    <w:rsid w:val="00B60E11"/>
    <w:rsid w:val="00B611FE"/>
    <w:rsid w:val="00B613AB"/>
    <w:rsid w:val="00B61567"/>
    <w:rsid w:val="00B61E57"/>
    <w:rsid w:val="00B6200D"/>
    <w:rsid w:val="00B624D6"/>
    <w:rsid w:val="00B62911"/>
    <w:rsid w:val="00B63E4D"/>
    <w:rsid w:val="00B6401E"/>
    <w:rsid w:val="00B641F8"/>
    <w:rsid w:val="00B647D0"/>
    <w:rsid w:val="00B665CD"/>
    <w:rsid w:val="00B66A38"/>
    <w:rsid w:val="00B672C5"/>
    <w:rsid w:val="00B675F7"/>
    <w:rsid w:val="00B67755"/>
    <w:rsid w:val="00B67EA5"/>
    <w:rsid w:val="00B70E58"/>
    <w:rsid w:val="00B71071"/>
    <w:rsid w:val="00B7195A"/>
    <w:rsid w:val="00B7199C"/>
    <w:rsid w:val="00B71BA8"/>
    <w:rsid w:val="00B71C9E"/>
    <w:rsid w:val="00B7272E"/>
    <w:rsid w:val="00B72849"/>
    <w:rsid w:val="00B72DB2"/>
    <w:rsid w:val="00B72DCF"/>
    <w:rsid w:val="00B73307"/>
    <w:rsid w:val="00B742B6"/>
    <w:rsid w:val="00B749D6"/>
    <w:rsid w:val="00B75027"/>
    <w:rsid w:val="00B750F6"/>
    <w:rsid w:val="00B75519"/>
    <w:rsid w:val="00B7563C"/>
    <w:rsid w:val="00B76201"/>
    <w:rsid w:val="00B765D4"/>
    <w:rsid w:val="00B76957"/>
    <w:rsid w:val="00B76B47"/>
    <w:rsid w:val="00B776E2"/>
    <w:rsid w:val="00B777BC"/>
    <w:rsid w:val="00B77DF4"/>
    <w:rsid w:val="00B800E6"/>
    <w:rsid w:val="00B80376"/>
    <w:rsid w:val="00B80816"/>
    <w:rsid w:val="00B80D23"/>
    <w:rsid w:val="00B8155C"/>
    <w:rsid w:val="00B819FC"/>
    <w:rsid w:val="00B81C39"/>
    <w:rsid w:val="00B8223D"/>
    <w:rsid w:val="00B822FF"/>
    <w:rsid w:val="00B827F9"/>
    <w:rsid w:val="00B82F90"/>
    <w:rsid w:val="00B83601"/>
    <w:rsid w:val="00B8361B"/>
    <w:rsid w:val="00B838ED"/>
    <w:rsid w:val="00B83D54"/>
    <w:rsid w:val="00B844B1"/>
    <w:rsid w:val="00B84BC0"/>
    <w:rsid w:val="00B85254"/>
    <w:rsid w:val="00B855C7"/>
    <w:rsid w:val="00B9055A"/>
    <w:rsid w:val="00B90C35"/>
    <w:rsid w:val="00B91540"/>
    <w:rsid w:val="00B91896"/>
    <w:rsid w:val="00B92341"/>
    <w:rsid w:val="00B93040"/>
    <w:rsid w:val="00B930C8"/>
    <w:rsid w:val="00B93617"/>
    <w:rsid w:val="00B93961"/>
    <w:rsid w:val="00B93EEF"/>
    <w:rsid w:val="00B9452B"/>
    <w:rsid w:val="00B946B4"/>
    <w:rsid w:val="00B94A9C"/>
    <w:rsid w:val="00B94B98"/>
    <w:rsid w:val="00B96DC6"/>
    <w:rsid w:val="00B9759F"/>
    <w:rsid w:val="00B9783C"/>
    <w:rsid w:val="00BA1109"/>
    <w:rsid w:val="00BA1AEB"/>
    <w:rsid w:val="00BA1D3A"/>
    <w:rsid w:val="00BA1D96"/>
    <w:rsid w:val="00BA238F"/>
    <w:rsid w:val="00BA26BC"/>
    <w:rsid w:val="00BA2831"/>
    <w:rsid w:val="00BA3BC6"/>
    <w:rsid w:val="00BA3D82"/>
    <w:rsid w:val="00BA412B"/>
    <w:rsid w:val="00BA47CB"/>
    <w:rsid w:val="00BA4FEB"/>
    <w:rsid w:val="00BA57EB"/>
    <w:rsid w:val="00BA63F8"/>
    <w:rsid w:val="00BA66FF"/>
    <w:rsid w:val="00BA7332"/>
    <w:rsid w:val="00BA78BE"/>
    <w:rsid w:val="00BB0187"/>
    <w:rsid w:val="00BB0D61"/>
    <w:rsid w:val="00BB0E80"/>
    <w:rsid w:val="00BB1692"/>
    <w:rsid w:val="00BB1794"/>
    <w:rsid w:val="00BB1F83"/>
    <w:rsid w:val="00BB2922"/>
    <w:rsid w:val="00BB2BCE"/>
    <w:rsid w:val="00BB31A8"/>
    <w:rsid w:val="00BB33C6"/>
    <w:rsid w:val="00BB37E0"/>
    <w:rsid w:val="00BB3B82"/>
    <w:rsid w:val="00BB52DC"/>
    <w:rsid w:val="00BB6137"/>
    <w:rsid w:val="00BB6307"/>
    <w:rsid w:val="00BB66F6"/>
    <w:rsid w:val="00BB673A"/>
    <w:rsid w:val="00BB68F1"/>
    <w:rsid w:val="00BB6C41"/>
    <w:rsid w:val="00BB6DCC"/>
    <w:rsid w:val="00BB79F5"/>
    <w:rsid w:val="00BB7B4D"/>
    <w:rsid w:val="00BB7FED"/>
    <w:rsid w:val="00BC0359"/>
    <w:rsid w:val="00BC18F5"/>
    <w:rsid w:val="00BC1940"/>
    <w:rsid w:val="00BC1C48"/>
    <w:rsid w:val="00BC1F14"/>
    <w:rsid w:val="00BC1F1B"/>
    <w:rsid w:val="00BC2B6C"/>
    <w:rsid w:val="00BC3D2A"/>
    <w:rsid w:val="00BC417C"/>
    <w:rsid w:val="00BC436E"/>
    <w:rsid w:val="00BC4B1D"/>
    <w:rsid w:val="00BC5B32"/>
    <w:rsid w:val="00BC6D84"/>
    <w:rsid w:val="00BC7290"/>
    <w:rsid w:val="00BC76B6"/>
    <w:rsid w:val="00BC798E"/>
    <w:rsid w:val="00BC7C33"/>
    <w:rsid w:val="00BD032E"/>
    <w:rsid w:val="00BD0571"/>
    <w:rsid w:val="00BD0946"/>
    <w:rsid w:val="00BD1B7F"/>
    <w:rsid w:val="00BD1BBB"/>
    <w:rsid w:val="00BD2B06"/>
    <w:rsid w:val="00BD323E"/>
    <w:rsid w:val="00BD354B"/>
    <w:rsid w:val="00BD37AD"/>
    <w:rsid w:val="00BD3B54"/>
    <w:rsid w:val="00BD4359"/>
    <w:rsid w:val="00BD43D7"/>
    <w:rsid w:val="00BD5B6B"/>
    <w:rsid w:val="00BD5C95"/>
    <w:rsid w:val="00BD6481"/>
    <w:rsid w:val="00BD67D9"/>
    <w:rsid w:val="00BD68B3"/>
    <w:rsid w:val="00BD7248"/>
    <w:rsid w:val="00BD7351"/>
    <w:rsid w:val="00BD79BB"/>
    <w:rsid w:val="00BD79D5"/>
    <w:rsid w:val="00BE074A"/>
    <w:rsid w:val="00BE0A0D"/>
    <w:rsid w:val="00BE0A5B"/>
    <w:rsid w:val="00BE1578"/>
    <w:rsid w:val="00BE2325"/>
    <w:rsid w:val="00BE2B58"/>
    <w:rsid w:val="00BE36EC"/>
    <w:rsid w:val="00BE426A"/>
    <w:rsid w:val="00BE48AF"/>
    <w:rsid w:val="00BE4D31"/>
    <w:rsid w:val="00BE50C7"/>
    <w:rsid w:val="00BE5749"/>
    <w:rsid w:val="00BE5D5F"/>
    <w:rsid w:val="00BE62D3"/>
    <w:rsid w:val="00BE638F"/>
    <w:rsid w:val="00BE645E"/>
    <w:rsid w:val="00BE64DD"/>
    <w:rsid w:val="00BE6535"/>
    <w:rsid w:val="00BE76D1"/>
    <w:rsid w:val="00BF03D0"/>
    <w:rsid w:val="00BF0CA0"/>
    <w:rsid w:val="00BF0EC9"/>
    <w:rsid w:val="00BF11E0"/>
    <w:rsid w:val="00BF31BD"/>
    <w:rsid w:val="00BF3236"/>
    <w:rsid w:val="00BF4934"/>
    <w:rsid w:val="00BF49B3"/>
    <w:rsid w:val="00BF4BFB"/>
    <w:rsid w:val="00BF4CB6"/>
    <w:rsid w:val="00BF4D3A"/>
    <w:rsid w:val="00BF5C3B"/>
    <w:rsid w:val="00BF61CB"/>
    <w:rsid w:val="00BF63AE"/>
    <w:rsid w:val="00BF7AD6"/>
    <w:rsid w:val="00BF7D2F"/>
    <w:rsid w:val="00C00477"/>
    <w:rsid w:val="00C01BCD"/>
    <w:rsid w:val="00C01C46"/>
    <w:rsid w:val="00C02011"/>
    <w:rsid w:val="00C023B0"/>
    <w:rsid w:val="00C02C3C"/>
    <w:rsid w:val="00C03182"/>
    <w:rsid w:val="00C03336"/>
    <w:rsid w:val="00C03B1A"/>
    <w:rsid w:val="00C0426E"/>
    <w:rsid w:val="00C04BD5"/>
    <w:rsid w:val="00C05480"/>
    <w:rsid w:val="00C0564B"/>
    <w:rsid w:val="00C05CB1"/>
    <w:rsid w:val="00C05DA4"/>
    <w:rsid w:val="00C05E9E"/>
    <w:rsid w:val="00C05F39"/>
    <w:rsid w:val="00C062BB"/>
    <w:rsid w:val="00C0697A"/>
    <w:rsid w:val="00C070CF"/>
    <w:rsid w:val="00C071AA"/>
    <w:rsid w:val="00C10F8D"/>
    <w:rsid w:val="00C10FA5"/>
    <w:rsid w:val="00C114F5"/>
    <w:rsid w:val="00C12976"/>
    <w:rsid w:val="00C139D2"/>
    <w:rsid w:val="00C13C5E"/>
    <w:rsid w:val="00C1428C"/>
    <w:rsid w:val="00C1430F"/>
    <w:rsid w:val="00C144B7"/>
    <w:rsid w:val="00C150FE"/>
    <w:rsid w:val="00C15102"/>
    <w:rsid w:val="00C156EB"/>
    <w:rsid w:val="00C15BAF"/>
    <w:rsid w:val="00C15F91"/>
    <w:rsid w:val="00C162E9"/>
    <w:rsid w:val="00C164BC"/>
    <w:rsid w:val="00C173F6"/>
    <w:rsid w:val="00C1792D"/>
    <w:rsid w:val="00C21134"/>
    <w:rsid w:val="00C216AB"/>
    <w:rsid w:val="00C218F4"/>
    <w:rsid w:val="00C21B08"/>
    <w:rsid w:val="00C21C8B"/>
    <w:rsid w:val="00C221A7"/>
    <w:rsid w:val="00C22A9E"/>
    <w:rsid w:val="00C22BAC"/>
    <w:rsid w:val="00C22EC2"/>
    <w:rsid w:val="00C237DF"/>
    <w:rsid w:val="00C23ADA"/>
    <w:rsid w:val="00C243B1"/>
    <w:rsid w:val="00C24F49"/>
    <w:rsid w:val="00C25130"/>
    <w:rsid w:val="00C25A9E"/>
    <w:rsid w:val="00C26F87"/>
    <w:rsid w:val="00C270B2"/>
    <w:rsid w:val="00C271B0"/>
    <w:rsid w:val="00C276FD"/>
    <w:rsid w:val="00C301ED"/>
    <w:rsid w:val="00C30DE0"/>
    <w:rsid w:val="00C310E3"/>
    <w:rsid w:val="00C31327"/>
    <w:rsid w:val="00C31D5C"/>
    <w:rsid w:val="00C325E9"/>
    <w:rsid w:val="00C330CC"/>
    <w:rsid w:val="00C34108"/>
    <w:rsid w:val="00C34384"/>
    <w:rsid w:val="00C3637C"/>
    <w:rsid w:val="00C365C3"/>
    <w:rsid w:val="00C3661C"/>
    <w:rsid w:val="00C366BF"/>
    <w:rsid w:val="00C3692B"/>
    <w:rsid w:val="00C3693B"/>
    <w:rsid w:val="00C369DC"/>
    <w:rsid w:val="00C36A02"/>
    <w:rsid w:val="00C3733C"/>
    <w:rsid w:val="00C37AA0"/>
    <w:rsid w:val="00C40394"/>
    <w:rsid w:val="00C404B2"/>
    <w:rsid w:val="00C4075E"/>
    <w:rsid w:val="00C40A66"/>
    <w:rsid w:val="00C4183B"/>
    <w:rsid w:val="00C41CD2"/>
    <w:rsid w:val="00C41EBE"/>
    <w:rsid w:val="00C420FB"/>
    <w:rsid w:val="00C424D6"/>
    <w:rsid w:val="00C42D15"/>
    <w:rsid w:val="00C43FBD"/>
    <w:rsid w:val="00C44056"/>
    <w:rsid w:val="00C44906"/>
    <w:rsid w:val="00C44E08"/>
    <w:rsid w:val="00C45251"/>
    <w:rsid w:val="00C4587E"/>
    <w:rsid w:val="00C45A2C"/>
    <w:rsid w:val="00C460B5"/>
    <w:rsid w:val="00C4650F"/>
    <w:rsid w:val="00C46649"/>
    <w:rsid w:val="00C46BB5"/>
    <w:rsid w:val="00C46D2A"/>
    <w:rsid w:val="00C47A63"/>
    <w:rsid w:val="00C502E3"/>
    <w:rsid w:val="00C507F9"/>
    <w:rsid w:val="00C50A88"/>
    <w:rsid w:val="00C511D3"/>
    <w:rsid w:val="00C5147D"/>
    <w:rsid w:val="00C517F0"/>
    <w:rsid w:val="00C51853"/>
    <w:rsid w:val="00C53252"/>
    <w:rsid w:val="00C53292"/>
    <w:rsid w:val="00C54921"/>
    <w:rsid w:val="00C54B20"/>
    <w:rsid w:val="00C54F57"/>
    <w:rsid w:val="00C556B5"/>
    <w:rsid w:val="00C55AE9"/>
    <w:rsid w:val="00C56590"/>
    <w:rsid w:val="00C56F5C"/>
    <w:rsid w:val="00C56FF2"/>
    <w:rsid w:val="00C5723F"/>
    <w:rsid w:val="00C574E6"/>
    <w:rsid w:val="00C579BF"/>
    <w:rsid w:val="00C60248"/>
    <w:rsid w:val="00C609AB"/>
    <w:rsid w:val="00C60D6E"/>
    <w:rsid w:val="00C60DCA"/>
    <w:rsid w:val="00C60E07"/>
    <w:rsid w:val="00C60F01"/>
    <w:rsid w:val="00C6194F"/>
    <w:rsid w:val="00C61B6E"/>
    <w:rsid w:val="00C61BDE"/>
    <w:rsid w:val="00C61F0E"/>
    <w:rsid w:val="00C62904"/>
    <w:rsid w:val="00C62BEA"/>
    <w:rsid w:val="00C62CA5"/>
    <w:rsid w:val="00C62CA7"/>
    <w:rsid w:val="00C62DBD"/>
    <w:rsid w:val="00C63449"/>
    <w:rsid w:val="00C6363F"/>
    <w:rsid w:val="00C6370A"/>
    <w:rsid w:val="00C63C91"/>
    <w:rsid w:val="00C63FCF"/>
    <w:rsid w:val="00C64702"/>
    <w:rsid w:val="00C649D9"/>
    <w:rsid w:val="00C649DC"/>
    <w:rsid w:val="00C6547C"/>
    <w:rsid w:val="00C65BCA"/>
    <w:rsid w:val="00C66380"/>
    <w:rsid w:val="00C668C1"/>
    <w:rsid w:val="00C66CBF"/>
    <w:rsid w:val="00C66E40"/>
    <w:rsid w:val="00C675B3"/>
    <w:rsid w:val="00C67EC1"/>
    <w:rsid w:val="00C700BF"/>
    <w:rsid w:val="00C702B1"/>
    <w:rsid w:val="00C70BE7"/>
    <w:rsid w:val="00C70CB2"/>
    <w:rsid w:val="00C70DB5"/>
    <w:rsid w:val="00C712D1"/>
    <w:rsid w:val="00C71DC1"/>
    <w:rsid w:val="00C71EC3"/>
    <w:rsid w:val="00C724F2"/>
    <w:rsid w:val="00C72621"/>
    <w:rsid w:val="00C72E94"/>
    <w:rsid w:val="00C73566"/>
    <w:rsid w:val="00C7357F"/>
    <w:rsid w:val="00C744A5"/>
    <w:rsid w:val="00C749DC"/>
    <w:rsid w:val="00C75221"/>
    <w:rsid w:val="00C7534D"/>
    <w:rsid w:val="00C75BF3"/>
    <w:rsid w:val="00C7669D"/>
    <w:rsid w:val="00C777E6"/>
    <w:rsid w:val="00C80315"/>
    <w:rsid w:val="00C803EC"/>
    <w:rsid w:val="00C80FD0"/>
    <w:rsid w:val="00C832E0"/>
    <w:rsid w:val="00C83378"/>
    <w:rsid w:val="00C844B6"/>
    <w:rsid w:val="00C84805"/>
    <w:rsid w:val="00C84FE3"/>
    <w:rsid w:val="00C851FA"/>
    <w:rsid w:val="00C85440"/>
    <w:rsid w:val="00C858A6"/>
    <w:rsid w:val="00C85F60"/>
    <w:rsid w:val="00C8656F"/>
    <w:rsid w:val="00C8781F"/>
    <w:rsid w:val="00C90AD9"/>
    <w:rsid w:val="00C90C4C"/>
    <w:rsid w:val="00C91FF9"/>
    <w:rsid w:val="00C92334"/>
    <w:rsid w:val="00C92C3E"/>
    <w:rsid w:val="00C92C84"/>
    <w:rsid w:val="00C92DFB"/>
    <w:rsid w:val="00C93165"/>
    <w:rsid w:val="00C93523"/>
    <w:rsid w:val="00C93947"/>
    <w:rsid w:val="00C93FD7"/>
    <w:rsid w:val="00C95126"/>
    <w:rsid w:val="00C95816"/>
    <w:rsid w:val="00C95F00"/>
    <w:rsid w:val="00C9659D"/>
    <w:rsid w:val="00C96700"/>
    <w:rsid w:val="00C96807"/>
    <w:rsid w:val="00C96C54"/>
    <w:rsid w:val="00C97D62"/>
    <w:rsid w:val="00CA0109"/>
    <w:rsid w:val="00CA0700"/>
    <w:rsid w:val="00CA0719"/>
    <w:rsid w:val="00CA07EB"/>
    <w:rsid w:val="00CA0E69"/>
    <w:rsid w:val="00CA0FB9"/>
    <w:rsid w:val="00CA10F0"/>
    <w:rsid w:val="00CA2250"/>
    <w:rsid w:val="00CA2DB2"/>
    <w:rsid w:val="00CA396C"/>
    <w:rsid w:val="00CA4291"/>
    <w:rsid w:val="00CA5934"/>
    <w:rsid w:val="00CA5AF1"/>
    <w:rsid w:val="00CA5D92"/>
    <w:rsid w:val="00CA6047"/>
    <w:rsid w:val="00CA6C4C"/>
    <w:rsid w:val="00CA7B06"/>
    <w:rsid w:val="00CA7CEF"/>
    <w:rsid w:val="00CB06BD"/>
    <w:rsid w:val="00CB0ACF"/>
    <w:rsid w:val="00CB18B8"/>
    <w:rsid w:val="00CB1A1C"/>
    <w:rsid w:val="00CB1ACD"/>
    <w:rsid w:val="00CB1BC5"/>
    <w:rsid w:val="00CB1BCF"/>
    <w:rsid w:val="00CB1F88"/>
    <w:rsid w:val="00CB2289"/>
    <w:rsid w:val="00CB27EF"/>
    <w:rsid w:val="00CB280B"/>
    <w:rsid w:val="00CB2A55"/>
    <w:rsid w:val="00CB34DF"/>
    <w:rsid w:val="00CB3770"/>
    <w:rsid w:val="00CB40A5"/>
    <w:rsid w:val="00CB40B4"/>
    <w:rsid w:val="00CB4714"/>
    <w:rsid w:val="00CB4C4C"/>
    <w:rsid w:val="00CB4E3A"/>
    <w:rsid w:val="00CB54AC"/>
    <w:rsid w:val="00CB5FEA"/>
    <w:rsid w:val="00CB6280"/>
    <w:rsid w:val="00CB700D"/>
    <w:rsid w:val="00CB782E"/>
    <w:rsid w:val="00CB7CA9"/>
    <w:rsid w:val="00CC018E"/>
    <w:rsid w:val="00CC1AAF"/>
    <w:rsid w:val="00CC1DEC"/>
    <w:rsid w:val="00CC2059"/>
    <w:rsid w:val="00CC205B"/>
    <w:rsid w:val="00CC212E"/>
    <w:rsid w:val="00CC2BDD"/>
    <w:rsid w:val="00CC3793"/>
    <w:rsid w:val="00CC45D3"/>
    <w:rsid w:val="00CC550C"/>
    <w:rsid w:val="00CC76B3"/>
    <w:rsid w:val="00CC7996"/>
    <w:rsid w:val="00CC7ED8"/>
    <w:rsid w:val="00CD0222"/>
    <w:rsid w:val="00CD023D"/>
    <w:rsid w:val="00CD0594"/>
    <w:rsid w:val="00CD0AFB"/>
    <w:rsid w:val="00CD0F66"/>
    <w:rsid w:val="00CD1AD6"/>
    <w:rsid w:val="00CD1D94"/>
    <w:rsid w:val="00CD2B15"/>
    <w:rsid w:val="00CD2CAA"/>
    <w:rsid w:val="00CD2E54"/>
    <w:rsid w:val="00CD48DC"/>
    <w:rsid w:val="00CD4A45"/>
    <w:rsid w:val="00CD4DFC"/>
    <w:rsid w:val="00CD4E58"/>
    <w:rsid w:val="00CD4E5D"/>
    <w:rsid w:val="00CD5123"/>
    <w:rsid w:val="00CD54A0"/>
    <w:rsid w:val="00CD551C"/>
    <w:rsid w:val="00CD64A4"/>
    <w:rsid w:val="00CD703D"/>
    <w:rsid w:val="00CD7092"/>
    <w:rsid w:val="00CE0315"/>
    <w:rsid w:val="00CE062B"/>
    <w:rsid w:val="00CE0A87"/>
    <w:rsid w:val="00CE1230"/>
    <w:rsid w:val="00CE1948"/>
    <w:rsid w:val="00CE1DDF"/>
    <w:rsid w:val="00CE2062"/>
    <w:rsid w:val="00CE2201"/>
    <w:rsid w:val="00CE38A2"/>
    <w:rsid w:val="00CE3C61"/>
    <w:rsid w:val="00CE3E0E"/>
    <w:rsid w:val="00CE3E45"/>
    <w:rsid w:val="00CE438B"/>
    <w:rsid w:val="00CE480E"/>
    <w:rsid w:val="00CE4BBC"/>
    <w:rsid w:val="00CE5F7E"/>
    <w:rsid w:val="00CE60A4"/>
    <w:rsid w:val="00CE60CD"/>
    <w:rsid w:val="00CE65DB"/>
    <w:rsid w:val="00CE6BC3"/>
    <w:rsid w:val="00CE6BEA"/>
    <w:rsid w:val="00CE7AAA"/>
    <w:rsid w:val="00CF06A1"/>
    <w:rsid w:val="00CF0AEC"/>
    <w:rsid w:val="00CF0D60"/>
    <w:rsid w:val="00CF171B"/>
    <w:rsid w:val="00CF1B18"/>
    <w:rsid w:val="00CF1E90"/>
    <w:rsid w:val="00CF223C"/>
    <w:rsid w:val="00CF2454"/>
    <w:rsid w:val="00CF2FEA"/>
    <w:rsid w:val="00CF3095"/>
    <w:rsid w:val="00CF4940"/>
    <w:rsid w:val="00CF4AD9"/>
    <w:rsid w:val="00CF58F5"/>
    <w:rsid w:val="00CF62B8"/>
    <w:rsid w:val="00CF6772"/>
    <w:rsid w:val="00CF67DD"/>
    <w:rsid w:val="00CF6C06"/>
    <w:rsid w:val="00CF6FEB"/>
    <w:rsid w:val="00CF7B42"/>
    <w:rsid w:val="00CF7DC9"/>
    <w:rsid w:val="00CF7E59"/>
    <w:rsid w:val="00CF7EBA"/>
    <w:rsid w:val="00D00153"/>
    <w:rsid w:val="00D0062A"/>
    <w:rsid w:val="00D006A1"/>
    <w:rsid w:val="00D01C7A"/>
    <w:rsid w:val="00D027B2"/>
    <w:rsid w:val="00D029F8"/>
    <w:rsid w:val="00D02C9C"/>
    <w:rsid w:val="00D0352A"/>
    <w:rsid w:val="00D042A4"/>
    <w:rsid w:val="00D05270"/>
    <w:rsid w:val="00D05498"/>
    <w:rsid w:val="00D05861"/>
    <w:rsid w:val="00D05E42"/>
    <w:rsid w:val="00D103BB"/>
    <w:rsid w:val="00D10D37"/>
    <w:rsid w:val="00D10E7D"/>
    <w:rsid w:val="00D114E6"/>
    <w:rsid w:val="00D131F9"/>
    <w:rsid w:val="00D13814"/>
    <w:rsid w:val="00D13AA6"/>
    <w:rsid w:val="00D14469"/>
    <w:rsid w:val="00D14603"/>
    <w:rsid w:val="00D14852"/>
    <w:rsid w:val="00D149F3"/>
    <w:rsid w:val="00D15542"/>
    <w:rsid w:val="00D15CFD"/>
    <w:rsid w:val="00D16A27"/>
    <w:rsid w:val="00D16C85"/>
    <w:rsid w:val="00D16CA8"/>
    <w:rsid w:val="00D174C1"/>
    <w:rsid w:val="00D17FB3"/>
    <w:rsid w:val="00D214DD"/>
    <w:rsid w:val="00D216D9"/>
    <w:rsid w:val="00D219EC"/>
    <w:rsid w:val="00D21C86"/>
    <w:rsid w:val="00D230D1"/>
    <w:rsid w:val="00D233D9"/>
    <w:rsid w:val="00D235A4"/>
    <w:rsid w:val="00D23912"/>
    <w:rsid w:val="00D23947"/>
    <w:rsid w:val="00D23AC5"/>
    <w:rsid w:val="00D244A1"/>
    <w:rsid w:val="00D26412"/>
    <w:rsid w:val="00D2687B"/>
    <w:rsid w:val="00D26A00"/>
    <w:rsid w:val="00D26B2C"/>
    <w:rsid w:val="00D26DAB"/>
    <w:rsid w:val="00D26FB5"/>
    <w:rsid w:val="00D27173"/>
    <w:rsid w:val="00D271AD"/>
    <w:rsid w:val="00D27FE9"/>
    <w:rsid w:val="00D3013E"/>
    <w:rsid w:val="00D309F0"/>
    <w:rsid w:val="00D30ADE"/>
    <w:rsid w:val="00D30B6F"/>
    <w:rsid w:val="00D3161C"/>
    <w:rsid w:val="00D31757"/>
    <w:rsid w:val="00D3179E"/>
    <w:rsid w:val="00D318C8"/>
    <w:rsid w:val="00D32326"/>
    <w:rsid w:val="00D32410"/>
    <w:rsid w:val="00D34689"/>
    <w:rsid w:val="00D3550B"/>
    <w:rsid w:val="00D35695"/>
    <w:rsid w:val="00D3607C"/>
    <w:rsid w:val="00D365E6"/>
    <w:rsid w:val="00D366C0"/>
    <w:rsid w:val="00D36A97"/>
    <w:rsid w:val="00D36D05"/>
    <w:rsid w:val="00D37BAA"/>
    <w:rsid w:val="00D4015D"/>
    <w:rsid w:val="00D408CB"/>
    <w:rsid w:val="00D410E9"/>
    <w:rsid w:val="00D41CFF"/>
    <w:rsid w:val="00D41D68"/>
    <w:rsid w:val="00D438CC"/>
    <w:rsid w:val="00D43F38"/>
    <w:rsid w:val="00D43FFE"/>
    <w:rsid w:val="00D4426C"/>
    <w:rsid w:val="00D44272"/>
    <w:rsid w:val="00D4435C"/>
    <w:rsid w:val="00D44751"/>
    <w:rsid w:val="00D44A76"/>
    <w:rsid w:val="00D44D44"/>
    <w:rsid w:val="00D44D9F"/>
    <w:rsid w:val="00D4580A"/>
    <w:rsid w:val="00D4584F"/>
    <w:rsid w:val="00D46B41"/>
    <w:rsid w:val="00D46C75"/>
    <w:rsid w:val="00D47640"/>
    <w:rsid w:val="00D47CDC"/>
    <w:rsid w:val="00D51C21"/>
    <w:rsid w:val="00D51EB4"/>
    <w:rsid w:val="00D5238E"/>
    <w:rsid w:val="00D54C31"/>
    <w:rsid w:val="00D54C7D"/>
    <w:rsid w:val="00D54C8B"/>
    <w:rsid w:val="00D54EC1"/>
    <w:rsid w:val="00D551D3"/>
    <w:rsid w:val="00D554BB"/>
    <w:rsid w:val="00D55DE4"/>
    <w:rsid w:val="00D56F2A"/>
    <w:rsid w:val="00D571E3"/>
    <w:rsid w:val="00D57ABE"/>
    <w:rsid w:val="00D57D76"/>
    <w:rsid w:val="00D60138"/>
    <w:rsid w:val="00D60DED"/>
    <w:rsid w:val="00D6225D"/>
    <w:rsid w:val="00D62328"/>
    <w:rsid w:val="00D623AC"/>
    <w:rsid w:val="00D62493"/>
    <w:rsid w:val="00D62646"/>
    <w:rsid w:val="00D62D04"/>
    <w:rsid w:val="00D63382"/>
    <w:rsid w:val="00D63AC0"/>
    <w:rsid w:val="00D63FAA"/>
    <w:rsid w:val="00D644EC"/>
    <w:rsid w:val="00D653E6"/>
    <w:rsid w:val="00D65BE8"/>
    <w:rsid w:val="00D65C94"/>
    <w:rsid w:val="00D66359"/>
    <w:rsid w:val="00D66969"/>
    <w:rsid w:val="00D66F4A"/>
    <w:rsid w:val="00D671D2"/>
    <w:rsid w:val="00D6720D"/>
    <w:rsid w:val="00D679DD"/>
    <w:rsid w:val="00D70406"/>
    <w:rsid w:val="00D7141E"/>
    <w:rsid w:val="00D71920"/>
    <w:rsid w:val="00D71F30"/>
    <w:rsid w:val="00D7213F"/>
    <w:rsid w:val="00D721B0"/>
    <w:rsid w:val="00D72A18"/>
    <w:rsid w:val="00D73130"/>
    <w:rsid w:val="00D73739"/>
    <w:rsid w:val="00D74A98"/>
    <w:rsid w:val="00D74D9A"/>
    <w:rsid w:val="00D751F5"/>
    <w:rsid w:val="00D7522B"/>
    <w:rsid w:val="00D75387"/>
    <w:rsid w:val="00D75BCA"/>
    <w:rsid w:val="00D762CA"/>
    <w:rsid w:val="00D7659D"/>
    <w:rsid w:val="00D76C36"/>
    <w:rsid w:val="00D76C4F"/>
    <w:rsid w:val="00D76F82"/>
    <w:rsid w:val="00D76FB2"/>
    <w:rsid w:val="00D7722E"/>
    <w:rsid w:val="00D77C38"/>
    <w:rsid w:val="00D8037E"/>
    <w:rsid w:val="00D80BC0"/>
    <w:rsid w:val="00D816C4"/>
    <w:rsid w:val="00D818F2"/>
    <w:rsid w:val="00D82917"/>
    <w:rsid w:val="00D83396"/>
    <w:rsid w:val="00D834E1"/>
    <w:rsid w:val="00D83A20"/>
    <w:rsid w:val="00D84ACE"/>
    <w:rsid w:val="00D85526"/>
    <w:rsid w:val="00D85C3F"/>
    <w:rsid w:val="00D86275"/>
    <w:rsid w:val="00D86731"/>
    <w:rsid w:val="00D86915"/>
    <w:rsid w:val="00D86A5A"/>
    <w:rsid w:val="00D87561"/>
    <w:rsid w:val="00D878F9"/>
    <w:rsid w:val="00D90CD5"/>
    <w:rsid w:val="00D90FCB"/>
    <w:rsid w:val="00D91302"/>
    <w:rsid w:val="00D944DF"/>
    <w:rsid w:val="00D9482A"/>
    <w:rsid w:val="00D950EB"/>
    <w:rsid w:val="00D95805"/>
    <w:rsid w:val="00D96788"/>
    <w:rsid w:val="00D96F74"/>
    <w:rsid w:val="00D976CC"/>
    <w:rsid w:val="00DA04B4"/>
    <w:rsid w:val="00DA0612"/>
    <w:rsid w:val="00DA0B8A"/>
    <w:rsid w:val="00DA0CF7"/>
    <w:rsid w:val="00DA134B"/>
    <w:rsid w:val="00DA1B1A"/>
    <w:rsid w:val="00DA1E9E"/>
    <w:rsid w:val="00DA1F88"/>
    <w:rsid w:val="00DA2C18"/>
    <w:rsid w:val="00DA319D"/>
    <w:rsid w:val="00DA3776"/>
    <w:rsid w:val="00DA4279"/>
    <w:rsid w:val="00DA4749"/>
    <w:rsid w:val="00DA500E"/>
    <w:rsid w:val="00DA5155"/>
    <w:rsid w:val="00DA55A3"/>
    <w:rsid w:val="00DA5908"/>
    <w:rsid w:val="00DA716F"/>
    <w:rsid w:val="00DA7826"/>
    <w:rsid w:val="00DA7A29"/>
    <w:rsid w:val="00DA7CA9"/>
    <w:rsid w:val="00DA7D01"/>
    <w:rsid w:val="00DB00D2"/>
    <w:rsid w:val="00DB06F7"/>
    <w:rsid w:val="00DB07B2"/>
    <w:rsid w:val="00DB0D8B"/>
    <w:rsid w:val="00DB1784"/>
    <w:rsid w:val="00DB2131"/>
    <w:rsid w:val="00DB317B"/>
    <w:rsid w:val="00DB3A04"/>
    <w:rsid w:val="00DB3A70"/>
    <w:rsid w:val="00DB3A94"/>
    <w:rsid w:val="00DB4885"/>
    <w:rsid w:val="00DB4CEA"/>
    <w:rsid w:val="00DB506E"/>
    <w:rsid w:val="00DB5484"/>
    <w:rsid w:val="00DB5FD4"/>
    <w:rsid w:val="00DB611D"/>
    <w:rsid w:val="00DB6A65"/>
    <w:rsid w:val="00DB733E"/>
    <w:rsid w:val="00DB7BD7"/>
    <w:rsid w:val="00DB7C21"/>
    <w:rsid w:val="00DB7D17"/>
    <w:rsid w:val="00DC08A8"/>
    <w:rsid w:val="00DC09DE"/>
    <w:rsid w:val="00DC0BE0"/>
    <w:rsid w:val="00DC0C77"/>
    <w:rsid w:val="00DC11CE"/>
    <w:rsid w:val="00DC137D"/>
    <w:rsid w:val="00DC2047"/>
    <w:rsid w:val="00DC2B2A"/>
    <w:rsid w:val="00DC2C2F"/>
    <w:rsid w:val="00DC2CEF"/>
    <w:rsid w:val="00DC2DEC"/>
    <w:rsid w:val="00DC3161"/>
    <w:rsid w:val="00DC3612"/>
    <w:rsid w:val="00DC36ED"/>
    <w:rsid w:val="00DC3875"/>
    <w:rsid w:val="00DC3F80"/>
    <w:rsid w:val="00DC40EE"/>
    <w:rsid w:val="00DC460D"/>
    <w:rsid w:val="00DC46FB"/>
    <w:rsid w:val="00DC5120"/>
    <w:rsid w:val="00DC537B"/>
    <w:rsid w:val="00DC61FC"/>
    <w:rsid w:val="00DC6271"/>
    <w:rsid w:val="00DC639C"/>
    <w:rsid w:val="00DC6BC0"/>
    <w:rsid w:val="00DC6BEE"/>
    <w:rsid w:val="00DC7202"/>
    <w:rsid w:val="00DC720B"/>
    <w:rsid w:val="00DC73AE"/>
    <w:rsid w:val="00DC7971"/>
    <w:rsid w:val="00DC7D61"/>
    <w:rsid w:val="00DC7E4A"/>
    <w:rsid w:val="00DD0829"/>
    <w:rsid w:val="00DD1290"/>
    <w:rsid w:val="00DD1810"/>
    <w:rsid w:val="00DD1A31"/>
    <w:rsid w:val="00DD24E0"/>
    <w:rsid w:val="00DD2B6A"/>
    <w:rsid w:val="00DD2F5C"/>
    <w:rsid w:val="00DD35E3"/>
    <w:rsid w:val="00DD388A"/>
    <w:rsid w:val="00DD446D"/>
    <w:rsid w:val="00DD4549"/>
    <w:rsid w:val="00DD459B"/>
    <w:rsid w:val="00DD50B3"/>
    <w:rsid w:val="00DD5147"/>
    <w:rsid w:val="00DD732E"/>
    <w:rsid w:val="00DD73D1"/>
    <w:rsid w:val="00DD7417"/>
    <w:rsid w:val="00DE0388"/>
    <w:rsid w:val="00DE06C9"/>
    <w:rsid w:val="00DE0C3E"/>
    <w:rsid w:val="00DE0F7A"/>
    <w:rsid w:val="00DE1B83"/>
    <w:rsid w:val="00DE1FE3"/>
    <w:rsid w:val="00DE33FB"/>
    <w:rsid w:val="00DE3B37"/>
    <w:rsid w:val="00DE4978"/>
    <w:rsid w:val="00DE4AFC"/>
    <w:rsid w:val="00DE4EA9"/>
    <w:rsid w:val="00DE4F6D"/>
    <w:rsid w:val="00DE5FDC"/>
    <w:rsid w:val="00DE64E1"/>
    <w:rsid w:val="00DE6C3B"/>
    <w:rsid w:val="00DE6CA0"/>
    <w:rsid w:val="00DE6EB4"/>
    <w:rsid w:val="00DE76CE"/>
    <w:rsid w:val="00DE7752"/>
    <w:rsid w:val="00DE7DA7"/>
    <w:rsid w:val="00DE7EA5"/>
    <w:rsid w:val="00DE7F4C"/>
    <w:rsid w:val="00DE7F53"/>
    <w:rsid w:val="00DF0684"/>
    <w:rsid w:val="00DF1524"/>
    <w:rsid w:val="00DF1B36"/>
    <w:rsid w:val="00DF2268"/>
    <w:rsid w:val="00DF28AA"/>
    <w:rsid w:val="00DF2DA7"/>
    <w:rsid w:val="00DF2E52"/>
    <w:rsid w:val="00DF3CAE"/>
    <w:rsid w:val="00DF3DC0"/>
    <w:rsid w:val="00DF3E50"/>
    <w:rsid w:val="00DF3F30"/>
    <w:rsid w:val="00DF4E4E"/>
    <w:rsid w:val="00DF5D2E"/>
    <w:rsid w:val="00DF6763"/>
    <w:rsid w:val="00DF6B2C"/>
    <w:rsid w:val="00DF6E21"/>
    <w:rsid w:val="00DF72C7"/>
    <w:rsid w:val="00DF7654"/>
    <w:rsid w:val="00DF773C"/>
    <w:rsid w:val="00DF7802"/>
    <w:rsid w:val="00DF7CE9"/>
    <w:rsid w:val="00E006D4"/>
    <w:rsid w:val="00E008F0"/>
    <w:rsid w:val="00E00D68"/>
    <w:rsid w:val="00E01066"/>
    <w:rsid w:val="00E01A10"/>
    <w:rsid w:val="00E01E18"/>
    <w:rsid w:val="00E0240F"/>
    <w:rsid w:val="00E0290C"/>
    <w:rsid w:val="00E0292F"/>
    <w:rsid w:val="00E0295B"/>
    <w:rsid w:val="00E02B1B"/>
    <w:rsid w:val="00E02C2A"/>
    <w:rsid w:val="00E03B52"/>
    <w:rsid w:val="00E03BAB"/>
    <w:rsid w:val="00E03D25"/>
    <w:rsid w:val="00E03DA6"/>
    <w:rsid w:val="00E03EE0"/>
    <w:rsid w:val="00E03F26"/>
    <w:rsid w:val="00E04676"/>
    <w:rsid w:val="00E047E0"/>
    <w:rsid w:val="00E04993"/>
    <w:rsid w:val="00E04E3F"/>
    <w:rsid w:val="00E04FD7"/>
    <w:rsid w:val="00E05356"/>
    <w:rsid w:val="00E06840"/>
    <w:rsid w:val="00E06A6C"/>
    <w:rsid w:val="00E102DD"/>
    <w:rsid w:val="00E10BF5"/>
    <w:rsid w:val="00E1104B"/>
    <w:rsid w:val="00E11210"/>
    <w:rsid w:val="00E11378"/>
    <w:rsid w:val="00E11A2D"/>
    <w:rsid w:val="00E125CA"/>
    <w:rsid w:val="00E12E36"/>
    <w:rsid w:val="00E13012"/>
    <w:rsid w:val="00E13507"/>
    <w:rsid w:val="00E13687"/>
    <w:rsid w:val="00E13829"/>
    <w:rsid w:val="00E14087"/>
    <w:rsid w:val="00E1444C"/>
    <w:rsid w:val="00E14808"/>
    <w:rsid w:val="00E14D0C"/>
    <w:rsid w:val="00E14EF9"/>
    <w:rsid w:val="00E153FE"/>
    <w:rsid w:val="00E15822"/>
    <w:rsid w:val="00E159E2"/>
    <w:rsid w:val="00E16105"/>
    <w:rsid w:val="00E166D4"/>
    <w:rsid w:val="00E16EF4"/>
    <w:rsid w:val="00E16FE1"/>
    <w:rsid w:val="00E175F8"/>
    <w:rsid w:val="00E17ECC"/>
    <w:rsid w:val="00E203F4"/>
    <w:rsid w:val="00E213C9"/>
    <w:rsid w:val="00E21DBD"/>
    <w:rsid w:val="00E221C2"/>
    <w:rsid w:val="00E2251A"/>
    <w:rsid w:val="00E2288C"/>
    <w:rsid w:val="00E228B4"/>
    <w:rsid w:val="00E229F9"/>
    <w:rsid w:val="00E22BBE"/>
    <w:rsid w:val="00E22C01"/>
    <w:rsid w:val="00E22FF1"/>
    <w:rsid w:val="00E23ADC"/>
    <w:rsid w:val="00E23C5C"/>
    <w:rsid w:val="00E23D40"/>
    <w:rsid w:val="00E23F87"/>
    <w:rsid w:val="00E242CC"/>
    <w:rsid w:val="00E249B2"/>
    <w:rsid w:val="00E24B72"/>
    <w:rsid w:val="00E24BED"/>
    <w:rsid w:val="00E24FAB"/>
    <w:rsid w:val="00E25413"/>
    <w:rsid w:val="00E2542B"/>
    <w:rsid w:val="00E2594B"/>
    <w:rsid w:val="00E25F7D"/>
    <w:rsid w:val="00E2603F"/>
    <w:rsid w:val="00E26FAE"/>
    <w:rsid w:val="00E2728F"/>
    <w:rsid w:val="00E307C9"/>
    <w:rsid w:val="00E31596"/>
    <w:rsid w:val="00E31C77"/>
    <w:rsid w:val="00E3259D"/>
    <w:rsid w:val="00E327DE"/>
    <w:rsid w:val="00E32885"/>
    <w:rsid w:val="00E32A0D"/>
    <w:rsid w:val="00E338A5"/>
    <w:rsid w:val="00E34746"/>
    <w:rsid w:val="00E348A1"/>
    <w:rsid w:val="00E34AAC"/>
    <w:rsid w:val="00E35251"/>
    <w:rsid w:val="00E35524"/>
    <w:rsid w:val="00E36129"/>
    <w:rsid w:val="00E361FE"/>
    <w:rsid w:val="00E366B9"/>
    <w:rsid w:val="00E36E38"/>
    <w:rsid w:val="00E375CD"/>
    <w:rsid w:val="00E37883"/>
    <w:rsid w:val="00E37FD0"/>
    <w:rsid w:val="00E40348"/>
    <w:rsid w:val="00E406D6"/>
    <w:rsid w:val="00E406DB"/>
    <w:rsid w:val="00E40968"/>
    <w:rsid w:val="00E40AE7"/>
    <w:rsid w:val="00E4103D"/>
    <w:rsid w:val="00E41AA4"/>
    <w:rsid w:val="00E41B0E"/>
    <w:rsid w:val="00E41B25"/>
    <w:rsid w:val="00E41B29"/>
    <w:rsid w:val="00E42987"/>
    <w:rsid w:val="00E42BD3"/>
    <w:rsid w:val="00E42D07"/>
    <w:rsid w:val="00E42D4A"/>
    <w:rsid w:val="00E431A2"/>
    <w:rsid w:val="00E43818"/>
    <w:rsid w:val="00E439CE"/>
    <w:rsid w:val="00E4459C"/>
    <w:rsid w:val="00E44A3A"/>
    <w:rsid w:val="00E45189"/>
    <w:rsid w:val="00E452EF"/>
    <w:rsid w:val="00E455CC"/>
    <w:rsid w:val="00E45AE4"/>
    <w:rsid w:val="00E45DC3"/>
    <w:rsid w:val="00E46177"/>
    <w:rsid w:val="00E46D16"/>
    <w:rsid w:val="00E46F8D"/>
    <w:rsid w:val="00E47799"/>
    <w:rsid w:val="00E50AA4"/>
    <w:rsid w:val="00E50C52"/>
    <w:rsid w:val="00E5102C"/>
    <w:rsid w:val="00E51078"/>
    <w:rsid w:val="00E51254"/>
    <w:rsid w:val="00E515C3"/>
    <w:rsid w:val="00E51886"/>
    <w:rsid w:val="00E51D08"/>
    <w:rsid w:val="00E51E38"/>
    <w:rsid w:val="00E51E62"/>
    <w:rsid w:val="00E5201E"/>
    <w:rsid w:val="00E52359"/>
    <w:rsid w:val="00E5263A"/>
    <w:rsid w:val="00E5273E"/>
    <w:rsid w:val="00E52796"/>
    <w:rsid w:val="00E5308D"/>
    <w:rsid w:val="00E538D6"/>
    <w:rsid w:val="00E5437A"/>
    <w:rsid w:val="00E5597B"/>
    <w:rsid w:val="00E55D11"/>
    <w:rsid w:val="00E56568"/>
    <w:rsid w:val="00E575BE"/>
    <w:rsid w:val="00E57763"/>
    <w:rsid w:val="00E5787B"/>
    <w:rsid w:val="00E57AAA"/>
    <w:rsid w:val="00E602DA"/>
    <w:rsid w:val="00E6126D"/>
    <w:rsid w:val="00E6166B"/>
    <w:rsid w:val="00E62126"/>
    <w:rsid w:val="00E62F75"/>
    <w:rsid w:val="00E63276"/>
    <w:rsid w:val="00E632E9"/>
    <w:rsid w:val="00E63430"/>
    <w:rsid w:val="00E634CF"/>
    <w:rsid w:val="00E63D07"/>
    <w:rsid w:val="00E65BAA"/>
    <w:rsid w:val="00E664FF"/>
    <w:rsid w:val="00E66B61"/>
    <w:rsid w:val="00E66D83"/>
    <w:rsid w:val="00E67301"/>
    <w:rsid w:val="00E67811"/>
    <w:rsid w:val="00E6786F"/>
    <w:rsid w:val="00E67976"/>
    <w:rsid w:val="00E67D01"/>
    <w:rsid w:val="00E712AB"/>
    <w:rsid w:val="00E71887"/>
    <w:rsid w:val="00E71C77"/>
    <w:rsid w:val="00E71E3E"/>
    <w:rsid w:val="00E71E5B"/>
    <w:rsid w:val="00E72A8B"/>
    <w:rsid w:val="00E72B1C"/>
    <w:rsid w:val="00E73336"/>
    <w:rsid w:val="00E737C9"/>
    <w:rsid w:val="00E739F7"/>
    <w:rsid w:val="00E744B0"/>
    <w:rsid w:val="00E74A3F"/>
    <w:rsid w:val="00E754B0"/>
    <w:rsid w:val="00E7565B"/>
    <w:rsid w:val="00E75BCA"/>
    <w:rsid w:val="00E75BF7"/>
    <w:rsid w:val="00E75EA1"/>
    <w:rsid w:val="00E767CA"/>
    <w:rsid w:val="00E767DA"/>
    <w:rsid w:val="00E76A02"/>
    <w:rsid w:val="00E76BBB"/>
    <w:rsid w:val="00E77483"/>
    <w:rsid w:val="00E775AA"/>
    <w:rsid w:val="00E77DD4"/>
    <w:rsid w:val="00E8003F"/>
    <w:rsid w:val="00E80E4B"/>
    <w:rsid w:val="00E81246"/>
    <w:rsid w:val="00E81448"/>
    <w:rsid w:val="00E814B5"/>
    <w:rsid w:val="00E8160B"/>
    <w:rsid w:val="00E8182E"/>
    <w:rsid w:val="00E829DD"/>
    <w:rsid w:val="00E82EC0"/>
    <w:rsid w:val="00E83801"/>
    <w:rsid w:val="00E83EEF"/>
    <w:rsid w:val="00E8408B"/>
    <w:rsid w:val="00E846C6"/>
    <w:rsid w:val="00E8493C"/>
    <w:rsid w:val="00E8498E"/>
    <w:rsid w:val="00E85AF4"/>
    <w:rsid w:val="00E86014"/>
    <w:rsid w:val="00E860D0"/>
    <w:rsid w:val="00E86493"/>
    <w:rsid w:val="00E86604"/>
    <w:rsid w:val="00E873CA"/>
    <w:rsid w:val="00E873DF"/>
    <w:rsid w:val="00E87793"/>
    <w:rsid w:val="00E87AC0"/>
    <w:rsid w:val="00E87BF9"/>
    <w:rsid w:val="00E87F6B"/>
    <w:rsid w:val="00E900D2"/>
    <w:rsid w:val="00E9040E"/>
    <w:rsid w:val="00E90EB8"/>
    <w:rsid w:val="00E916E7"/>
    <w:rsid w:val="00E927BB"/>
    <w:rsid w:val="00E928CA"/>
    <w:rsid w:val="00E928FD"/>
    <w:rsid w:val="00E92977"/>
    <w:rsid w:val="00E932D3"/>
    <w:rsid w:val="00E932E3"/>
    <w:rsid w:val="00E936B5"/>
    <w:rsid w:val="00E93960"/>
    <w:rsid w:val="00E93FEC"/>
    <w:rsid w:val="00E94814"/>
    <w:rsid w:val="00E94FD2"/>
    <w:rsid w:val="00E96040"/>
    <w:rsid w:val="00E9661D"/>
    <w:rsid w:val="00E967E7"/>
    <w:rsid w:val="00E9711C"/>
    <w:rsid w:val="00E9770E"/>
    <w:rsid w:val="00E97D3A"/>
    <w:rsid w:val="00EA0BA1"/>
    <w:rsid w:val="00EA0E83"/>
    <w:rsid w:val="00EA1096"/>
    <w:rsid w:val="00EA1448"/>
    <w:rsid w:val="00EA2B9F"/>
    <w:rsid w:val="00EA324B"/>
    <w:rsid w:val="00EA33F1"/>
    <w:rsid w:val="00EA350F"/>
    <w:rsid w:val="00EA3D07"/>
    <w:rsid w:val="00EA3FD6"/>
    <w:rsid w:val="00EA4E65"/>
    <w:rsid w:val="00EA54E2"/>
    <w:rsid w:val="00EA6991"/>
    <w:rsid w:val="00EA6D3B"/>
    <w:rsid w:val="00EA7178"/>
    <w:rsid w:val="00EA73C5"/>
    <w:rsid w:val="00EA7EFC"/>
    <w:rsid w:val="00EB0767"/>
    <w:rsid w:val="00EB1E56"/>
    <w:rsid w:val="00EB2039"/>
    <w:rsid w:val="00EB2321"/>
    <w:rsid w:val="00EB27F5"/>
    <w:rsid w:val="00EB2AE1"/>
    <w:rsid w:val="00EB30EB"/>
    <w:rsid w:val="00EB4575"/>
    <w:rsid w:val="00EB56E0"/>
    <w:rsid w:val="00EB595E"/>
    <w:rsid w:val="00EB5F26"/>
    <w:rsid w:val="00EB6778"/>
    <w:rsid w:val="00EB6789"/>
    <w:rsid w:val="00EC1BAC"/>
    <w:rsid w:val="00EC1D39"/>
    <w:rsid w:val="00EC42D8"/>
    <w:rsid w:val="00EC4A2E"/>
    <w:rsid w:val="00EC4F66"/>
    <w:rsid w:val="00EC5991"/>
    <w:rsid w:val="00EC5F49"/>
    <w:rsid w:val="00EC6004"/>
    <w:rsid w:val="00EC6265"/>
    <w:rsid w:val="00EC67E0"/>
    <w:rsid w:val="00EC6C41"/>
    <w:rsid w:val="00EC7E79"/>
    <w:rsid w:val="00ED0700"/>
    <w:rsid w:val="00ED1017"/>
    <w:rsid w:val="00ED1C40"/>
    <w:rsid w:val="00ED23AE"/>
    <w:rsid w:val="00ED34D9"/>
    <w:rsid w:val="00ED357F"/>
    <w:rsid w:val="00ED3609"/>
    <w:rsid w:val="00ED36BE"/>
    <w:rsid w:val="00ED3B44"/>
    <w:rsid w:val="00ED3C16"/>
    <w:rsid w:val="00ED5A7C"/>
    <w:rsid w:val="00ED606F"/>
    <w:rsid w:val="00ED6F75"/>
    <w:rsid w:val="00ED70FA"/>
    <w:rsid w:val="00ED74BC"/>
    <w:rsid w:val="00ED77E0"/>
    <w:rsid w:val="00ED7803"/>
    <w:rsid w:val="00ED78D2"/>
    <w:rsid w:val="00EE0181"/>
    <w:rsid w:val="00EE1B5D"/>
    <w:rsid w:val="00EE2A90"/>
    <w:rsid w:val="00EE2AC4"/>
    <w:rsid w:val="00EE2FED"/>
    <w:rsid w:val="00EE33CE"/>
    <w:rsid w:val="00EE4050"/>
    <w:rsid w:val="00EE40F8"/>
    <w:rsid w:val="00EE4CC7"/>
    <w:rsid w:val="00EE54AE"/>
    <w:rsid w:val="00EE5DBF"/>
    <w:rsid w:val="00EE73F1"/>
    <w:rsid w:val="00EE747B"/>
    <w:rsid w:val="00EE74A7"/>
    <w:rsid w:val="00EE7979"/>
    <w:rsid w:val="00EF117B"/>
    <w:rsid w:val="00EF17BA"/>
    <w:rsid w:val="00EF19E2"/>
    <w:rsid w:val="00EF274C"/>
    <w:rsid w:val="00EF3DD1"/>
    <w:rsid w:val="00EF3F0E"/>
    <w:rsid w:val="00EF4950"/>
    <w:rsid w:val="00EF4B91"/>
    <w:rsid w:val="00EF5011"/>
    <w:rsid w:val="00EF536F"/>
    <w:rsid w:val="00EF54B1"/>
    <w:rsid w:val="00EF6495"/>
    <w:rsid w:val="00EF65B2"/>
    <w:rsid w:val="00F00067"/>
    <w:rsid w:val="00F00B3B"/>
    <w:rsid w:val="00F00E05"/>
    <w:rsid w:val="00F0125A"/>
    <w:rsid w:val="00F012D2"/>
    <w:rsid w:val="00F0137F"/>
    <w:rsid w:val="00F01C78"/>
    <w:rsid w:val="00F024A2"/>
    <w:rsid w:val="00F02C85"/>
    <w:rsid w:val="00F02F16"/>
    <w:rsid w:val="00F03814"/>
    <w:rsid w:val="00F04168"/>
    <w:rsid w:val="00F0434F"/>
    <w:rsid w:val="00F04757"/>
    <w:rsid w:val="00F04F94"/>
    <w:rsid w:val="00F05186"/>
    <w:rsid w:val="00F05FE3"/>
    <w:rsid w:val="00F06116"/>
    <w:rsid w:val="00F063CC"/>
    <w:rsid w:val="00F0706D"/>
    <w:rsid w:val="00F073FF"/>
    <w:rsid w:val="00F0779D"/>
    <w:rsid w:val="00F12227"/>
    <w:rsid w:val="00F12636"/>
    <w:rsid w:val="00F131D0"/>
    <w:rsid w:val="00F13915"/>
    <w:rsid w:val="00F13B6E"/>
    <w:rsid w:val="00F13D73"/>
    <w:rsid w:val="00F13FB8"/>
    <w:rsid w:val="00F14034"/>
    <w:rsid w:val="00F14065"/>
    <w:rsid w:val="00F1421F"/>
    <w:rsid w:val="00F144C6"/>
    <w:rsid w:val="00F157A9"/>
    <w:rsid w:val="00F15AA5"/>
    <w:rsid w:val="00F15E63"/>
    <w:rsid w:val="00F16C12"/>
    <w:rsid w:val="00F173E1"/>
    <w:rsid w:val="00F17576"/>
    <w:rsid w:val="00F2007B"/>
    <w:rsid w:val="00F2049A"/>
    <w:rsid w:val="00F20674"/>
    <w:rsid w:val="00F2073D"/>
    <w:rsid w:val="00F20A00"/>
    <w:rsid w:val="00F21228"/>
    <w:rsid w:val="00F2186A"/>
    <w:rsid w:val="00F21B72"/>
    <w:rsid w:val="00F22740"/>
    <w:rsid w:val="00F22E58"/>
    <w:rsid w:val="00F22F7E"/>
    <w:rsid w:val="00F23160"/>
    <w:rsid w:val="00F23766"/>
    <w:rsid w:val="00F238BC"/>
    <w:rsid w:val="00F23BB7"/>
    <w:rsid w:val="00F23D74"/>
    <w:rsid w:val="00F241CD"/>
    <w:rsid w:val="00F24604"/>
    <w:rsid w:val="00F24951"/>
    <w:rsid w:val="00F250D6"/>
    <w:rsid w:val="00F25A39"/>
    <w:rsid w:val="00F2694A"/>
    <w:rsid w:val="00F27F4C"/>
    <w:rsid w:val="00F30908"/>
    <w:rsid w:val="00F30FC3"/>
    <w:rsid w:val="00F31575"/>
    <w:rsid w:val="00F316EC"/>
    <w:rsid w:val="00F32056"/>
    <w:rsid w:val="00F324B6"/>
    <w:rsid w:val="00F32AC1"/>
    <w:rsid w:val="00F32B48"/>
    <w:rsid w:val="00F33371"/>
    <w:rsid w:val="00F35505"/>
    <w:rsid w:val="00F35591"/>
    <w:rsid w:val="00F3565C"/>
    <w:rsid w:val="00F35A05"/>
    <w:rsid w:val="00F36245"/>
    <w:rsid w:val="00F36323"/>
    <w:rsid w:val="00F36823"/>
    <w:rsid w:val="00F36C63"/>
    <w:rsid w:val="00F36F61"/>
    <w:rsid w:val="00F372CC"/>
    <w:rsid w:val="00F375A1"/>
    <w:rsid w:val="00F375E5"/>
    <w:rsid w:val="00F37918"/>
    <w:rsid w:val="00F37B4F"/>
    <w:rsid w:val="00F40E7B"/>
    <w:rsid w:val="00F41287"/>
    <w:rsid w:val="00F413B0"/>
    <w:rsid w:val="00F42357"/>
    <w:rsid w:val="00F424BB"/>
    <w:rsid w:val="00F4300D"/>
    <w:rsid w:val="00F4334D"/>
    <w:rsid w:val="00F4411F"/>
    <w:rsid w:val="00F4428A"/>
    <w:rsid w:val="00F446BF"/>
    <w:rsid w:val="00F45342"/>
    <w:rsid w:val="00F460FB"/>
    <w:rsid w:val="00F465DB"/>
    <w:rsid w:val="00F46C02"/>
    <w:rsid w:val="00F47ABF"/>
    <w:rsid w:val="00F47B6F"/>
    <w:rsid w:val="00F47C92"/>
    <w:rsid w:val="00F50806"/>
    <w:rsid w:val="00F509AA"/>
    <w:rsid w:val="00F50D8E"/>
    <w:rsid w:val="00F5127C"/>
    <w:rsid w:val="00F51B2C"/>
    <w:rsid w:val="00F5213A"/>
    <w:rsid w:val="00F5322F"/>
    <w:rsid w:val="00F53618"/>
    <w:rsid w:val="00F538E4"/>
    <w:rsid w:val="00F54BF0"/>
    <w:rsid w:val="00F557A2"/>
    <w:rsid w:val="00F55B69"/>
    <w:rsid w:val="00F55BA1"/>
    <w:rsid w:val="00F55F90"/>
    <w:rsid w:val="00F56553"/>
    <w:rsid w:val="00F608F3"/>
    <w:rsid w:val="00F60C3C"/>
    <w:rsid w:val="00F60EF6"/>
    <w:rsid w:val="00F614A1"/>
    <w:rsid w:val="00F62F3E"/>
    <w:rsid w:val="00F63085"/>
    <w:rsid w:val="00F63C77"/>
    <w:rsid w:val="00F63F70"/>
    <w:rsid w:val="00F6466C"/>
    <w:rsid w:val="00F64C19"/>
    <w:rsid w:val="00F65032"/>
    <w:rsid w:val="00F65663"/>
    <w:rsid w:val="00F656A6"/>
    <w:rsid w:val="00F6586C"/>
    <w:rsid w:val="00F6641E"/>
    <w:rsid w:val="00F66C84"/>
    <w:rsid w:val="00F67676"/>
    <w:rsid w:val="00F70564"/>
    <w:rsid w:val="00F7093F"/>
    <w:rsid w:val="00F7121E"/>
    <w:rsid w:val="00F713CD"/>
    <w:rsid w:val="00F71740"/>
    <w:rsid w:val="00F71C09"/>
    <w:rsid w:val="00F71CA2"/>
    <w:rsid w:val="00F71D1B"/>
    <w:rsid w:val="00F722D2"/>
    <w:rsid w:val="00F73A87"/>
    <w:rsid w:val="00F73BB3"/>
    <w:rsid w:val="00F73F00"/>
    <w:rsid w:val="00F753B9"/>
    <w:rsid w:val="00F75810"/>
    <w:rsid w:val="00F763DE"/>
    <w:rsid w:val="00F76447"/>
    <w:rsid w:val="00F76B40"/>
    <w:rsid w:val="00F77635"/>
    <w:rsid w:val="00F77767"/>
    <w:rsid w:val="00F809CA"/>
    <w:rsid w:val="00F817BF"/>
    <w:rsid w:val="00F81837"/>
    <w:rsid w:val="00F81D22"/>
    <w:rsid w:val="00F8235C"/>
    <w:rsid w:val="00F83201"/>
    <w:rsid w:val="00F84100"/>
    <w:rsid w:val="00F842FA"/>
    <w:rsid w:val="00F84866"/>
    <w:rsid w:val="00F84891"/>
    <w:rsid w:val="00F86288"/>
    <w:rsid w:val="00F86BA4"/>
    <w:rsid w:val="00F86DDA"/>
    <w:rsid w:val="00F87459"/>
    <w:rsid w:val="00F8751F"/>
    <w:rsid w:val="00F9079D"/>
    <w:rsid w:val="00F90CCC"/>
    <w:rsid w:val="00F90F31"/>
    <w:rsid w:val="00F9112A"/>
    <w:rsid w:val="00F91EA7"/>
    <w:rsid w:val="00F925D4"/>
    <w:rsid w:val="00F92907"/>
    <w:rsid w:val="00F92932"/>
    <w:rsid w:val="00F9322E"/>
    <w:rsid w:val="00F934CD"/>
    <w:rsid w:val="00F93663"/>
    <w:rsid w:val="00F939F1"/>
    <w:rsid w:val="00F9415E"/>
    <w:rsid w:val="00F9430D"/>
    <w:rsid w:val="00F945A7"/>
    <w:rsid w:val="00F94B3A"/>
    <w:rsid w:val="00F94ED9"/>
    <w:rsid w:val="00F94FD1"/>
    <w:rsid w:val="00F95260"/>
    <w:rsid w:val="00F95460"/>
    <w:rsid w:val="00F954E7"/>
    <w:rsid w:val="00F959F0"/>
    <w:rsid w:val="00F95EFF"/>
    <w:rsid w:val="00F9684A"/>
    <w:rsid w:val="00F971EE"/>
    <w:rsid w:val="00F97587"/>
    <w:rsid w:val="00F979E9"/>
    <w:rsid w:val="00F97C7B"/>
    <w:rsid w:val="00FA041C"/>
    <w:rsid w:val="00FA0785"/>
    <w:rsid w:val="00FA1121"/>
    <w:rsid w:val="00FA1F40"/>
    <w:rsid w:val="00FA22A3"/>
    <w:rsid w:val="00FA25B7"/>
    <w:rsid w:val="00FA26F7"/>
    <w:rsid w:val="00FA2DBE"/>
    <w:rsid w:val="00FA2E1B"/>
    <w:rsid w:val="00FA2E43"/>
    <w:rsid w:val="00FA3271"/>
    <w:rsid w:val="00FA3518"/>
    <w:rsid w:val="00FA3A9A"/>
    <w:rsid w:val="00FA3F6B"/>
    <w:rsid w:val="00FA47D1"/>
    <w:rsid w:val="00FA4C07"/>
    <w:rsid w:val="00FA4D99"/>
    <w:rsid w:val="00FA59C8"/>
    <w:rsid w:val="00FA6783"/>
    <w:rsid w:val="00FA6BE9"/>
    <w:rsid w:val="00FA6EB7"/>
    <w:rsid w:val="00FA7156"/>
    <w:rsid w:val="00FA749C"/>
    <w:rsid w:val="00FA751C"/>
    <w:rsid w:val="00FB00DD"/>
    <w:rsid w:val="00FB0EE1"/>
    <w:rsid w:val="00FB0FD5"/>
    <w:rsid w:val="00FB192E"/>
    <w:rsid w:val="00FB1D91"/>
    <w:rsid w:val="00FB1E10"/>
    <w:rsid w:val="00FB3DB2"/>
    <w:rsid w:val="00FB3F8F"/>
    <w:rsid w:val="00FB49C1"/>
    <w:rsid w:val="00FB4C62"/>
    <w:rsid w:val="00FB5166"/>
    <w:rsid w:val="00FB51D2"/>
    <w:rsid w:val="00FB52B2"/>
    <w:rsid w:val="00FB5DC3"/>
    <w:rsid w:val="00FB6108"/>
    <w:rsid w:val="00FB62F8"/>
    <w:rsid w:val="00FB70E5"/>
    <w:rsid w:val="00FB7D9B"/>
    <w:rsid w:val="00FB7F34"/>
    <w:rsid w:val="00FC053F"/>
    <w:rsid w:val="00FC06BE"/>
    <w:rsid w:val="00FC18D0"/>
    <w:rsid w:val="00FC1D58"/>
    <w:rsid w:val="00FC23F9"/>
    <w:rsid w:val="00FC3837"/>
    <w:rsid w:val="00FC3A6C"/>
    <w:rsid w:val="00FC3B8D"/>
    <w:rsid w:val="00FC3FCF"/>
    <w:rsid w:val="00FC41E5"/>
    <w:rsid w:val="00FC430C"/>
    <w:rsid w:val="00FC44A8"/>
    <w:rsid w:val="00FC4A36"/>
    <w:rsid w:val="00FC4EB7"/>
    <w:rsid w:val="00FC4F33"/>
    <w:rsid w:val="00FC5350"/>
    <w:rsid w:val="00FC5644"/>
    <w:rsid w:val="00FC56B6"/>
    <w:rsid w:val="00FC5AD8"/>
    <w:rsid w:val="00FC5BE2"/>
    <w:rsid w:val="00FC61D0"/>
    <w:rsid w:val="00FC65E3"/>
    <w:rsid w:val="00FC6640"/>
    <w:rsid w:val="00FC72D8"/>
    <w:rsid w:val="00FC7ADD"/>
    <w:rsid w:val="00FC7CDC"/>
    <w:rsid w:val="00FC7D09"/>
    <w:rsid w:val="00FC7DC9"/>
    <w:rsid w:val="00FD15A8"/>
    <w:rsid w:val="00FD1D5E"/>
    <w:rsid w:val="00FD2641"/>
    <w:rsid w:val="00FD26BC"/>
    <w:rsid w:val="00FD283D"/>
    <w:rsid w:val="00FD3173"/>
    <w:rsid w:val="00FD374E"/>
    <w:rsid w:val="00FD4461"/>
    <w:rsid w:val="00FD46E0"/>
    <w:rsid w:val="00FD54AD"/>
    <w:rsid w:val="00FD5BD8"/>
    <w:rsid w:val="00FD5E09"/>
    <w:rsid w:val="00FD5EB3"/>
    <w:rsid w:val="00FD6244"/>
    <w:rsid w:val="00FD6941"/>
    <w:rsid w:val="00FD6B9C"/>
    <w:rsid w:val="00FD6D33"/>
    <w:rsid w:val="00FD728A"/>
    <w:rsid w:val="00FD7685"/>
    <w:rsid w:val="00FE0B29"/>
    <w:rsid w:val="00FE0BA2"/>
    <w:rsid w:val="00FE0EFB"/>
    <w:rsid w:val="00FE13B6"/>
    <w:rsid w:val="00FE150B"/>
    <w:rsid w:val="00FE1D74"/>
    <w:rsid w:val="00FE28F8"/>
    <w:rsid w:val="00FE2B97"/>
    <w:rsid w:val="00FE357A"/>
    <w:rsid w:val="00FE3DB7"/>
    <w:rsid w:val="00FE3EE2"/>
    <w:rsid w:val="00FE4D66"/>
    <w:rsid w:val="00FE5AE5"/>
    <w:rsid w:val="00FE5B49"/>
    <w:rsid w:val="00FE5B93"/>
    <w:rsid w:val="00FE5C6D"/>
    <w:rsid w:val="00FE6E16"/>
    <w:rsid w:val="00FE70DC"/>
    <w:rsid w:val="00FE7DA1"/>
    <w:rsid w:val="00FF091F"/>
    <w:rsid w:val="00FF0FC5"/>
    <w:rsid w:val="00FF10DC"/>
    <w:rsid w:val="00FF1CE5"/>
    <w:rsid w:val="00FF1D88"/>
    <w:rsid w:val="00FF1ECE"/>
    <w:rsid w:val="00FF2192"/>
    <w:rsid w:val="00FF288E"/>
    <w:rsid w:val="00FF29C7"/>
    <w:rsid w:val="00FF2CEF"/>
    <w:rsid w:val="00FF306F"/>
    <w:rsid w:val="00FF3A8A"/>
    <w:rsid w:val="00FF4085"/>
    <w:rsid w:val="00FF41D2"/>
    <w:rsid w:val="00FF4D85"/>
    <w:rsid w:val="00FF5233"/>
    <w:rsid w:val="00FF70F4"/>
    <w:rsid w:val="00FF74FF"/>
    <w:rsid w:val="00FF7A03"/>
    <w:rsid w:val="00FF7AF4"/>
    <w:rsid w:val="016814B1"/>
    <w:rsid w:val="017B17DE"/>
    <w:rsid w:val="01BF2DBF"/>
    <w:rsid w:val="027D3E46"/>
    <w:rsid w:val="02BA5D3C"/>
    <w:rsid w:val="04223B99"/>
    <w:rsid w:val="04A755EF"/>
    <w:rsid w:val="04E404DB"/>
    <w:rsid w:val="05C4136A"/>
    <w:rsid w:val="072E6C8B"/>
    <w:rsid w:val="080D42D1"/>
    <w:rsid w:val="083E2F6B"/>
    <w:rsid w:val="08CC0577"/>
    <w:rsid w:val="092C125B"/>
    <w:rsid w:val="09B90AFC"/>
    <w:rsid w:val="09BC005E"/>
    <w:rsid w:val="0A0501E5"/>
    <w:rsid w:val="0A261F09"/>
    <w:rsid w:val="0AD100C7"/>
    <w:rsid w:val="0B04224A"/>
    <w:rsid w:val="0C5E2027"/>
    <w:rsid w:val="0C7B653C"/>
    <w:rsid w:val="0CF208CB"/>
    <w:rsid w:val="0D5C636E"/>
    <w:rsid w:val="0DC857B1"/>
    <w:rsid w:val="0E897BE4"/>
    <w:rsid w:val="0EEFD9E8"/>
    <w:rsid w:val="0FAB7138"/>
    <w:rsid w:val="10817E99"/>
    <w:rsid w:val="10C20BDE"/>
    <w:rsid w:val="10F06D16"/>
    <w:rsid w:val="11760B18"/>
    <w:rsid w:val="12973ED8"/>
    <w:rsid w:val="12CF313E"/>
    <w:rsid w:val="132C0590"/>
    <w:rsid w:val="1357126B"/>
    <w:rsid w:val="13CFCE0E"/>
    <w:rsid w:val="140E7C96"/>
    <w:rsid w:val="14D964F6"/>
    <w:rsid w:val="15B30AF5"/>
    <w:rsid w:val="16666C4E"/>
    <w:rsid w:val="166B1E25"/>
    <w:rsid w:val="16930926"/>
    <w:rsid w:val="17231CAA"/>
    <w:rsid w:val="173B4686"/>
    <w:rsid w:val="17B2302E"/>
    <w:rsid w:val="17FB2C27"/>
    <w:rsid w:val="18B6079A"/>
    <w:rsid w:val="194567F2"/>
    <w:rsid w:val="1A756CC1"/>
    <w:rsid w:val="1B010B08"/>
    <w:rsid w:val="1B737238"/>
    <w:rsid w:val="1BA17CDA"/>
    <w:rsid w:val="1BB31645"/>
    <w:rsid w:val="1C13053F"/>
    <w:rsid w:val="1D295B40"/>
    <w:rsid w:val="1D6D3C7F"/>
    <w:rsid w:val="1E3B3D7D"/>
    <w:rsid w:val="1E3C6829"/>
    <w:rsid w:val="1E84257D"/>
    <w:rsid w:val="1F59727E"/>
    <w:rsid w:val="1F6C2562"/>
    <w:rsid w:val="1F882FF2"/>
    <w:rsid w:val="210E778F"/>
    <w:rsid w:val="217B0D68"/>
    <w:rsid w:val="21DC5B37"/>
    <w:rsid w:val="21E87D78"/>
    <w:rsid w:val="21F506E7"/>
    <w:rsid w:val="2241392C"/>
    <w:rsid w:val="2258799C"/>
    <w:rsid w:val="22EC3898"/>
    <w:rsid w:val="234C07DB"/>
    <w:rsid w:val="2424024A"/>
    <w:rsid w:val="24650029"/>
    <w:rsid w:val="24D53983"/>
    <w:rsid w:val="24F829C8"/>
    <w:rsid w:val="25BD151C"/>
    <w:rsid w:val="25EA27F6"/>
    <w:rsid w:val="262D044F"/>
    <w:rsid w:val="265F3D99"/>
    <w:rsid w:val="268D5392"/>
    <w:rsid w:val="26CA3EF0"/>
    <w:rsid w:val="26E24248"/>
    <w:rsid w:val="278C68B2"/>
    <w:rsid w:val="28C34326"/>
    <w:rsid w:val="28DC7EE6"/>
    <w:rsid w:val="295D54F0"/>
    <w:rsid w:val="29C72C3A"/>
    <w:rsid w:val="2A314286"/>
    <w:rsid w:val="2A4D7312"/>
    <w:rsid w:val="2B8054C5"/>
    <w:rsid w:val="2BBD4024"/>
    <w:rsid w:val="2BCF3D57"/>
    <w:rsid w:val="2BE21CDC"/>
    <w:rsid w:val="2D3B78F6"/>
    <w:rsid w:val="2DFE0923"/>
    <w:rsid w:val="2E691894"/>
    <w:rsid w:val="2F633134"/>
    <w:rsid w:val="2F7EFA61"/>
    <w:rsid w:val="2FAC5BB4"/>
    <w:rsid w:val="2FB84FA3"/>
    <w:rsid w:val="300F0BC6"/>
    <w:rsid w:val="3056588B"/>
    <w:rsid w:val="32171FB4"/>
    <w:rsid w:val="32AE214C"/>
    <w:rsid w:val="330E1609"/>
    <w:rsid w:val="356B4AF0"/>
    <w:rsid w:val="35C95308"/>
    <w:rsid w:val="35D22DC1"/>
    <w:rsid w:val="35FFD151"/>
    <w:rsid w:val="36571DB5"/>
    <w:rsid w:val="36923FB1"/>
    <w:rsid w:val="377772D5"/>
    <w:rsid w:val="386C12AB"/>
    <w:rsid w:val="38D03458"/>
    <w:rsid w:val="398A4418"/>
    <w:rsid w:val="39904B26"/>
    <w:rsid w:val="39F8091D"/>
    <w:rsid w:val="3A6D38E9"/>
    <w:rsid w:val="3AA72788"/>
    <w:rsid w:val="3AD86D27"/>
    <w:rsid w:val="3B4E3123"/>
    <w:rsid w:val="3B77685A"/>
    <w:rsid w:val="3BC60CD2"/>
    <w:rsid w:val="3D9077EA"/>
    <w:rsid w:val="3DC47494"/>
    <w:rsid w:val="3ECB4852"/>
    <w:rsid w:val="3F446C3E"/>
    <w:rsid w:val="3F7B0026"/>
    <w:rsid w:val="3FA6740A"/>
    <w:rsid w:val="3FCF424E"/>
    <w:rsid w:val="3FEB51C4"/>
    <w:rsid w:val="4147695C"/>
    <w:rsid w:val="41A5138A"/>
    <w:rsid w:val="42C43A92"/>
    <w:rsid w:val="45961716"/>
    <w:rsid w:val="47FEC8B6"/>
    <w:rsid w:val="48B206B0"/>
    <w:rsid w:val="497A30FC"/>
    <w:rsid w:val="49971F00"/>
    <w:rsid w:val="4A54394D"/>
    <w:rsid w:val="4AB10DA0"/>
    <w:rsid w:val="4ADD7DE7"/>
    <w:rsid w:val="4BFD10B6"/>
    <w:rsid w:val="4C6C3961"/>
    <w:rsid w:val="4CF706E6"/>
    <w:rsid w:val="4D092721"/>
    <w:rsid w:val="4D671BE9"/>
    <w:rsid w:val="4DEB281B"/>
    <w:rsid w:val="4EC76DE4"/>
    <w:rsid w:val="4ED3565D"/>
    <w:rsid w:val="4ED87C1D"/>
    <w:rsid w:val="4EF72E35"/>
    <w:rsid w:val="4F263BF5"/>
    <w:rsid w:val="4F4E3061"/>
    <w:rsid w:val="4F516159"/>
    <w:rsid w:val="50FCCF65"/>
    <w:rsid w:val="516E665D"/>
    <w:rsid w:val="528D5EB9"/>
    <w:rsid w:val="5394300C"/>
    <w:rsid w:val="53B87D3B"/>
    <w:rsid w:val="53FB3D0B"/>
    <w:rsid w:val="547075D6"/>
    <w:rsid w:val="55376635"/>
    <w:rsid w:val="554F368F"/>
    <w:rsid w:val="556233C2"/>
    <w:rsid w:val="556B41B9"/>
    <w:rsid w:val="55AA30A7"/>
    <w:rsid w:val="56ED315F"/>
    <w:rsid w:val="57437D5D"/>
    <w:rsid w:val="57726D65"/>
    <w:rsid w:val="579E2423"/>
    <w:rsid w:val="57BC764D"/>
    <w:rsid w:val="5875340D"/>
    <w:rsid w:val="592F42BA"/>
    <w:rsid w:val="59FD9164"/>
    <w:rsid w:val="5A5F4374"/>
    <w:rsid w:val="5B9C5154"/>
    <w:rsid w:val="5C265FCA"/>
    <w:rsid w:val="5C2D0FA5"/>
    <w:rsid w:val="5CE70651"/>
    <w:rsid w:val="5D4D01F9"/>
    <w:rsid w:val="5DAD189A"/>
    <w:rsid w:val="5E166CD4"/>
    <w:rsid w:val="5E4915C3"/>
    <w:rsid w:val="5EFF4C11"/>
    <w:rsid w:val="5F3F4774"/>
    <w:rsid w:val="5FF56E63"/>
    <w:rsid w:val="5FFF2852"/>
    <w:rsid w:val="60451454"/>
    <w:rsid w:val="60805044"/>
    <w:rsid w:val="608D150F"/>
    <w:rsid w:val="61241E74"/>
    <w:rsid w:val="61FE588B"/>
    <w:rsid w:val="625C605A"/>
    <w:rsid w:val="62FD68B3"/>
    <w:rsid w:val="63B3128D"/>
    <w:rsid w:val="63EB0A27"/>
    <w:rsid w:val="63FC2D13"/>
    <w:rsid w:val="63FFA2E8"/>
    <w:rsid w:val="640738F2"/>
    <w:rsid w:val="642A5440"/>
    <w:rsid w:val="642D7291"/>
    <w:rsid w:val="652341F0"/>
    <w:rsid w:val="65796E63"/>
    <w:rsid w:val="65BF297F"/>
    <w:rsid w:val="66715DC2"/>
    <w:rsid w:val="667B3E2D"/>
    <w:rsid w:val="668F0AF2"/>
    <w:rsid w:val="66C11F13"/>
    <w:rsid w:val="67B2687D"/>
    <w:rsid w:val="67CF74C7"/>
    <w:rsid w:val="67F4020E"/>
    <w:rsid w:val="68D20407"/>
    <w:rsid w:val="693E541E"/>
    <w:rsid w:val="6A626F89"/>
    <w:rsid w:val="6A6D6639"/>
    <w:rsid w:val="6BEB85EB"/>
    <w:rsid w:val="6CB93DB8"/>
    <w:rsid w:val="6D9FD0EC"/>
    <w:rsid w:val="6E044E32"/>
    <w:rsid w:val="6E5042A8"/>
    <w:rsid w:val="6E653D94"/>
    <w:rsid w:val="6E751F61"/>
    <w:rsid w:val="6F23376B"/>
    <w:rsid w:val="6FBAE176"/>
    <w:rsid w:val="6FD31524"/>
    <w:rsid w:val="70952446"/>
    <w:rsid w:val="70F74EAF"/>
    <w:rsid w:val="7127452E"/>
    <w:rsid w:val="71DD5FD4"/>
    <w:rsid w:val="722241AD"/>
    <w:rsid w:val="738A2300"/>
    <w:rsid w:val="73D2302D"/>
    <w:rsid w:val="73F76EAE"/>
    <w:rsid w:val="742E14A9"/>
    <w:rsid w:val="7452064E"/>
    <w:rsid w:val="747F41AD"/>
    <w:rsid w:val="74A4534E"/>
    <w:rsid w:val="77BC650A"/>
    <w:rsid w:val="77FF9FE8"/>
    <w:rsid w:val="780E6699"/>
    <w:rsid w:val="78497D76"/>
    <w:rsid w:val="78D14773"/>
    <w:rsid w:val="795A422D"/>
    <w:rsid w:val="79FEFEED"/>
    <w:rsid w:val="7A170370"/>
    <w:rsid w:val="7A345FDB"/>
    <w:rsid w:val="7A804167"/>
    <w:rsid w:val="7AE53FCA"/>
    <w:rsid w:val="7AF42E14"/>
    <w:rsid w:val="7B2C1BF9"/>
    <w:rsid w:val="7BDF9B6E"/>
    <w:rsid w:val="7BF7070A"/>
    <w:rsid w:val="7BF82C9B"/>
    <w:rsid w:val="7BFA19A7"/>
    <w:rsid w:val="7C2300B7"/>
    <w:rsid w:val="7CEFE567"/>
    <w:rsid w:val="7D41FFD2"/>
    <w:rsid w:val="7D574BD3"/>
    <w:rsid w:val="7DFEFFA4"/>
    <w:rsid w:val="7EFFDACF"/>
    <w:rsid w:val="7F9BA5B5"/>
    <w:rsid w:val="7FF3090D"/>
    <w:rsid w:val="7FF6A86F"/>
    <w:rsid w:val="7FFD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74A8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locked="1" w:uiPriority="9" w:qFormat="1"/>
    <w:lsdException w:name="heading 5" w:semiHidden="0" w:unhideWhenUsed="0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locked="1"/>
    <w:lsdException w:name="annotation text" w:locked="1"/>
    <w:lsdException w:name="header" w:semiHidden="0" w:uiPriority="0" w:unhideWhenUsed="0" w:qFormat="1"/>
    <w:lsdException w:name="footer" w:semiHidden="0" w:unhideWhenUsed="0" w:qFormat="1"/>
    <w:lsdException w:name="index heading" w:locked="1"/>
    <w:lsdException w:name="caption" w:locked="1" w:uiPriority="35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 w:semiHidden="0" w:uiPriority="0" w:qFormat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1" w:qFormat="1"/>
    <w:lsdException w:name="Body Text" w:semiHidden="0" w:unhideWhenUsed="0" w:qFormat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semiHidden="0" w:uiPriority="11" w:unhideWhenUsed="0" w:qFormat="1"/>
    <w:lsdException w:name="Salutation" w:locked="1"/>
    <w:lsdException w:name="Date" w:semiHidden="0" w:unhideWhenUsed="0" w:qFormat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semiHidden="0" w:unhideWhenUsed="0" w:qFormat="1"/>
    <w:lsdException w:name="Followed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Plain Text" w:locked="1"/>
    <w:lsdException w:name="E-mail Signature" w:locked="1"/>
    <w:lsdException w:name="Normal (Web)" w:semiHidden="0" w:unhideWhenUsed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semiHidden="0" w:unhideWhenUsed="0" w:qFormat="1"/>
    <w:lsdException w:name="HTML Sample" w:locked="1"/>
    <w:lsdException w:name="HTML Typewriter" w:locked="1"/>
    <w:lsdException w:name="HTML Variable" w:locked="1"/>
    <w:lsdException w:name="Normal Table" w:qFormat="1"/>
    <w:lsdException w:name="annotation subject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semiHidden="0" w:unhideWhenUsed="0" w:qFormat="1"/>
    <w:lsdException w:name="Table Grid" w:semiHidden="0" w:unhideWhenUsed="0" w:qFormat="1"/>
    <w:lsdException w:name="Table Theme" w:locked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60" w:lineRule="exact"/>
      <w:jc w:val="both"/>
    </w:pPr>
    <w:rPr>
      <w:kern w:val="2"/>
      <w:sz w:val="24"/>
    </w:rPr>
  </w:style>
  <w:style w:type="paragraph" w:styleId="1">
    <w:name w:val="heading 1"/>
    <w:basedOn w:val="a"/>
    <w:next w:val="a"/>
    <w:link w:val="1Char"/>
    <w:uiPriority w:val="99"/>
    <w:qFormat/>
    <w:pPr>
      <w:widowControl/>
      <w:spacing w:before="100" w:beforeAutospacing="1" w:after="100" w:afterAutospacing="1"/>
      <w:jc w:val="left"/>
      <w:outlineLvl w:val="0"/>
    </w:pPr>
    <w:rPr>
      <w:rFonts w:ascii="宋体"/>
      <w:b/>
      <w:kern w:val="36"/>
      <w:sz w:val="48"/>
    </w:rPr>
  </w:style>
  <w:style w:type="paragraph" w:styleId="2">
    <w:name w:val="heading 2"/>
    <w:basedOn w:val="a"/>
    <w:next w:val="a"/>
    <w:link w:val="2Char1"/>
    <w:uiPriority w:val="9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kern w:val="0"/>
      <w:sz w:val="32"/>
    </w:rPr>
  </w:style>
  <w:style w:type="paragraph" w:styleId="3">
    <w:name w:val="heading 3"/>
    <w:basedOn w:val="a"/>
    <w:next w:val="a"/>
    <w:link w:val="3Char"/>
    <w:uiPriority w:val="99"/>
    <w:qFormat/>
    <w:pPr>
      <w:keepNext/>
      <w:keepLines/>
      <w:spacing w:before="260" w:after="260" w:line="416" w:lineRule="atLeast"/>
      <w:outlineLvl w:val="2"/>
    </w:pPr>
    <w:rPr>
      <w:b/>
      <w:sz w:val="32"/>
    </w:rPr>
  </w:style>
  <w:style w:type="paragraph" w:styleId="5">
    <w:name w:val="heading 5"/>
    <w:basedOn w:val="a"/>
    <w:next w:val="a"/>
    <w:link w:val="5Char"/>
    <w:uiPriority w:val="99"/>
    <w:qFormat/>
    <w:pPr>
      <w:keepNext/>
      <w:keepLines/>
      <w:spacing w:before="280" w:after="290" w:line="376" w:lineRule="atLeast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qFormat/>
    <w:pPr>
      <w:shd w:val="clear" w:color="auto" w:fill="000080"/>
    </w:pPr>
    <w:rPr>
      <w:kern w:val="0"/>
      <w:sz w:val="2"/>
    </w:rPr>
  </w:style>
  <w:style w:type="paragraph" w:styleId="a4">
    <w:name w:val="Body Text"/>
    <w:basedOn w:val="a"/>
    <w:link w:val="Char0"/>
    <w:uiPriority w:val="99"/>
    <w:qFormat/>
    <w:pPr>
      <w:spacing w:line="400" w:lineRule="exact"/>
    </w:pPr>
    <w:rPr>
      <w:kern w:val="0"/>
      <w:sz w:val="20"/>
    </w:rPr>
  </w:style>
  <w:style w:type="paragraph" w:styleId="a5">
    <w:name w:val="Date"/>
    <w:basedOn w:val="a"/>
    <w:next w:val="a"/>
    <w:link w:val="Char1"/>
    <w:uiPriority w:val="99"/>
    <w:qFormat/>
    <w:pPr>
      <w:ind w:leftChars="2500" w:left="100"/>
    </w:pPr>
    <w:rPr>
      <w:kern w:val="0"/>
      <w:sz w:val="20"/>
    </w:rPr>
  </w:style>
  <w:style w:type="paragraph" w:styleId="a6">
    <w:name w:val="Balloon Text"/>
    <w:basedOn w:val="a"/>
    <w:link w:val="Char2"/>
    <w:uiPriority w:val="99"/>
    <w:qFormat/>
    <w:pPr>
      <w:spacing w:line="240" w:lineRule="auto"/>
    </w:pPr>
    <w:rPr>
      <w:kern w:val="0"/>
      <w:sz w:val="2"/>
    </w:rPr>
  </w:style>
  <w:style w:type="paragraph" w:styleId="a7">
    <w:name w:val="footer"/>
    <w:basedOn w:val="a"/>
    <w:link w:val="Char3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a8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paragraph" w:styleId="HTML">
    <w:name w:val="HTML Preformatted"/>
    <w:basedOn w:val="a"/>
    <w:link w:val="HTMLChar"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/>
      <w:kern w:val="0"/>
      <w:sz w:val="20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hAnsi="Arial Unicode MS" w:cs="MingLiU"/>
      <w:kern w:val="0"/>
      <w:szCs w:val="24"/>
    </w:rPr>
  </w:style>
  <w:style w:type="paragraph" w:styleId="aa">
    <w:name w:val="Title"/>
    <w:basedOn w:val="a"/>
    <w:next w:val="a"/>
    <w:link w:val="Char5"/>
    <w:uiPriority w:val="99"/>
    <w:qFormat/>
    <w:pPr>
      <w:spacing w:before="240" w:after="60"/>
      <w:jc w:val="center"/>
      <w:outlineLvl w:val="0"/>
    </w:pPr>
    <w:rPr>
      <w:rFonts w:ascii="Cambria" w:hAnsi="Cambria"/>
      <w:b/>
      <w:kern w:val="0"/>
      <w:sz w:val="32"/>
    </w:rPr>
  </w:style>
  <w:style w:type="table" w:styleId="ab">
    <w:name w:val="Table Grid"/>
    <w:basedOn w:val="a1"/>
    <w:uiPriority w:val="9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uiPriority w:val="22"/>
    <w:qFormat/>
    <w:rPr>
      <w:rFonts w:cs="Times New Roman"/>
      <w:b/>
    </w:rPr>
  </w:style>
  <w:style w:type="character" w:styleId="ad">
    <w:name w:val="FollowedHyperlink"/>
    <w:uiPriority w:val="99"/>
    <w:qFormat/>
    <w:rPr>
      <w:rFonts w:cs="Times New Roman"/>
      <w:color w:val="800080"/>
      <w:u w:val="single"/>
    </w:rPr>
  </w:style>
  <w:style w:type="character" w:styleId="ae">
    <w:name w:val="Emphasis"/>
    <w:uiPriority w:val="20"/>
    <w:qFormat/>
    <w:rPr>
      <w:rFonts w:cs="Times New Roman"/>
      <w:color w:val="CC0033"/>
    </w:rPr>
  </w:style>
  <w:style w:type="character" w:styleId="af">
    <w:name w:val="Hyperlink"/>
    <w:uiPriority w:val="99"/>
    <w:qFormat/>
    <w:rPr>
      <w:rFonts w:cs="Times New Roman"/>
      <w:color w:val="0000FF"/>
      <w:u w:val="single"/>
    </w:rPr>
  </w:style>
  <w:style w:type="character" w:styleId="af0">
    <w:name w:val="annotation reference"/>
    <w:unhideWhenUsed/>
    <w:qFormat/>
    <w:locked/>
    <w:rPr>
      <w:sz w:val="21"/>
      <w:szCs w:val="21"/>
    </w:rPr>
  </w:style>
  <w:style w:type="character" w:customStyle="1" w:styleId="1Char">
    <w:name w:val="标题 1 Char"/>
    <w:link w:val="1"/>
    <w:uiPriority w:val="99"/>
    <w:qFormat/>
    <w:locked/>
    <w:rPr>
      <w:rFonts w:ascii="宋体" w:eastAsia="宋体" w:cs="Times New Roman"/>
      <w:b/>
      <w:kern w:val="36"/>
      <w:sz w:val="48"/>
    </w:rPr>
  </w:style>
  <w:style w:type="character" w:customStyle="1" w:styleId="2Char1">
    <w:name w:val="标题 2 Char1"/>
    <w:link w:val="2"/>
    <w:uiPriority w:val="99"/>
    <w:semiHidden/>
    <w:qFormat/>
    <w:locked/>
    <w:rPr>
      <w:rFonts w:ascii="Cambria" w:eastAsia="宋体" w:hAnsi="Cambria" w:cs="Times New Roman"/>
      <w:b/>
      <w:sz w:val="32"/>
    </w:rPr>
  </w:style>
  <w:style w:type="character" w:customStyle="1" w:styleId="3Char">
    <w:name w:val="标题 3 Char"/>
    <w:link w:val="3"/>
    <w:uiPriority w:val="99"/>
    <w:semiHidden/>
    <w:qFormat/>
    <w:locked/>
    <w:rPr>
      <w:rFonts w:eastAsia="Times New Roman" w:cs="Times New Roman"/>
      <w:b/>
      <w:kern w:val="2"/>
      <w:sz w:val="32"/>
    </w:rPr>
  </w:style>
  <w:style w:type="character" w:customStyle="1" w:styleId="5Char">
    <w:name w:val="标题 5 Char"/>
    <w:link w:val="5"/>
    <w:uiPriority w:val="99"/>
    <w:semiHidden/>
    <w:qFormat/>
    <w:locked/>
    <w:rPr>
      <w:rFonts w:eastAsia="Times New Roman" w:cs="Times New Roman"/>
      <w:b/>
      <w:kern w:val="2"/>
      <w:sz w:val="28"/>
    </w:rPr>
  </w:style>
  <w:style w:type="character" w:customStyle="1" w:styleId="Char">
    <w:name w:val="文档结构图 Char"/>
    <w:link w:val="a3"/>
    <w:uiPriority w:val="99"/>
    <w:semiHidden/>
    <w:qFormat/>
    <w:locked/>
    <w:rPr>
      <w:rFonts w:cs="Times New Roman"/>
      <w:sz w:val="2"/>
    </w:rPr>
  </w:style>
  <w:style w:type="character" w:customStyle="1" w:styleId="Char0">
    <w:name w:val="正文文本 Char"/>
    <w:link w:val="a4"/>
    <w:uiPriority w:val="99"/>
    <w:qFormat/>
    <w:locked/>
    <w:rPr>
      <w:rFonts w:cs="Times New Roman"/>
      <w:sz w:val="20"/>
    </w:rPr>
  </w:style>
  <w:style w:type="character" w:customStyle="1" w:styleId="Char1">
    <w:name w:val="日期 Char"/>
    <w:link w:val="a5"/>
    <w:uiPriority w:val="99"/>
    <w:semiHidden/>
    <w:qFormat/>
    <w:locked/>
    <w:rPr>
      <w:rFonts w:cs="Times New Roman"/>
      <w:sz w:val="20"/>
    </w:rPr>
  </w:style>
  <w:style w:type="character" w:customStyle="1" w:styleId="BalloonTextChar">
    <w:name w:val="Balloon Text Char"/>
    <w:uiPriority w:val="99"/>
    <w:qFormat/>
    <w:locked/>
    <w:rPr>
      <w:rFonts w:eastAsia="Times New Roman"/>
      <w:kern w:val="2"/>
      <w:sz w:val="18"/>
    </w:rPr>
  </w:style>
  <w:style w:type="character" w:customStyle="1" w:styleId="FooterChar">
    <w:name w:val="Footer Char"/>
    <w:uiPriority w:val="99"/>
    <w:qFormat/>
    <w:locked/>
    <w:rPr>
      <w:rFonts w:eastAsia="Times New Roman"/>
      <w:kern w:val="2"/>
      <w:sz w:val="18"/>
    </w:rPr>
  </w:style>
  <w:style w:type="character" w:customStyle="1" w:styleId="Char4">
    <w:name w:val="页眉 Char"/>
    <w:link w:val="a8"/>
    <w:qFormat/>
    <w:locked/>
    <w:rPr>
      <w:rFonts w:cs="Times New Roman"/>
      <w:sz w:val="18"/>
    </w:rPr>
  </w:style>
  <w:style w:type="character" w:customStyle="1" w:styleId="HTMLPreformattedChar">
    <w:name w:val="HTML Preformatted Char"/>
    <w:uiPriority w:val="99"/>
    <w:qFormat/>
    <w:locked/>
    <w:rPr>
      <w:rFonts w:ascii="宋体" w:eastAsia="宋体"/>
      <w:sz w:val="24"/>
    </w:rPr>
  </w:style>
  <w:style w:type="character" w:customStyle="1" w:styleId="TitleChar">
    <w:name w:val="Title Char"/>
    <w:uiPriority w:val="99"/>
    <w:qFormat/>
    <w:locked/>
    <w:rPr>
      <w:rFonts w:ascii="Cambria" w:hAnsi="Cambria"/>
      <w:b/>
      <w:kern w:val="2"/>
      <w:sz w:val="32"/>
    </w:rPr>
  </w:style>
  <w:style w:type="character" w:customStyle="1" w:styleId="apple-style-span">
    <w:name w:val="apple-style-span"/>
    <w:uiPriority w:val="99"/>
    <w:qFormat/>
  </w:style>
  <w:style w:type="character" w:customStyle="1" w:styleId="px141">
    <w:name w:val="px141"/>
    <w:uiPriority w:val="99"/>
    <w:qFormat/>
    <w:rPr>
      <w:color w:val="000000"/>
      <w:spacing w:val="300"/>
      <w:sz w:val="22"/>
    </w:rPr>
  </w:style>
  <w:style w:type="character" w:customStyle="1" w:styleId="txtcontent11">
    <w:name w:val="txtcontent11"/>
    <w:uiPriority w:val="99"/>
    <w:qFormat/>
    <w:rPr>
      <w:rFonts w:ascii="??" w:hAnsi="??"/>
      <w:color w:val="000000"/>
      <w:sz w:val="21"/>
    </w:rPr>
  </w:style>
  <w:style w:type="character" w:customStyle="1" w:styleId="font21">
    <w:name w:val="font21"/>
    <w:uiPriority w:val="99"/>
    <w:qFormat/>
    <w:rPr>
      <w:spacing w:val="320"/>
      <w:sz w:val="23"/>
    </w:rPr>
  </w:style>
  <w:style w:type="character" w:customStyle="1" w:styleId="title41">
    <w:name w:val="title41"/>
    <w:uiPriority w:val="99"/>
    <w:qFormat/>
    <w:rPr>
      <w:b/>
      <w:color w:val="030055"/>
      <w:sz w:val="30"/>
    </w:rPr>
  </w:style>
  <w:style w:type="character" w:customStyle="1" w:styleId="red">
    <w:name w:val="red"/>
    <w:uiPriority w:val="99"/>
    <w:qFormat/>
  </w:style>
  <w:style w:type="character" w:customStyle="1" w:styleId="font3">
    <w:name w:val="font3"/>
    <w:uiPriority w:val="99"/>
    <w:qFormat/>
    <w:rPr>
      <w:rFonts w:ascii="宋体" w:eastAsia="宋体" w:hAnsi="宋体"/>
      <w:color w:val="000000"/>
      <w:spacing w:val="320"/>
      <w:sz w:val="18"/>
    </w:rPr>
  </w:style>
  <w:style w:type="character" w:customStyle="1" w:styleId="fontcontent">
    <w:name w:val="fontcontent"/>
    <w:uiPriority w:val="99"/>
    <w:qFormat/>
  </w:style>
  <w:style w:type="character" w:customStyle="1" w:styleId="px171">
    <w:name w:val="px171"/>
    <w:uiPriority w:val="99"/>
    <w:qFormat/>
    <w:rPr>
      <w:spacing w:val="240"/>
      <w:sz w:val="18"/>
    </w:rPr>
  </w:style>
  <w:style w:type="character" w:customStyle="1" w:styleId="apple-converted-space">
    <w:name w:val="apple-converted-space"/>
    <w:qFormat/>
  </w:style>
  <w:style w:type="character" w:customStyle="1" w:styleId="date1">
    <w:name w:val="date1"/>
    <w:uiPriority w:val="99"/>
    <w:qFormat/>
    <w:rPr>
      <w:color w:val="909BAD"/>
      <w:sz w:val="20"/>
    </w:rPr>
  </w:style>
  <w:style w:type="character" w:customStyle="1" w:styleId="match">
    <w:name w:val="match"/>
    <w:qFormat/>
  </w:style>
  <w:style w:type="character" w:customStyle="1" w:styleId="10">
    <w:name w:val="明显强调1"/>
    <w:uiPriority w:val="99"/>
    <w:qFormat/>
    <w:rPr>
      <w:rFonts w:cs="Times New Roman"/>
      <w:b/>
      <w:i/>
      <w:color w:val="4F81BD"/>
    </w:rPr>
  </w:style>
  <w:style w:type="character" w:customStyle="1" w:styleId="gray">
    <w:name w:val="gray"/>
    <w:uiPriority w:val="99"/>
    <w:qFormat/>
  </w:style>
  <w:style w:type="character" w:customStyle="1" w:styleId="fonttitle">
    <w:name w:val="fonttitle"/>
    <w:uiPriority w:val="99"/>
    <w:qFormat/>
  </w:style>
  <w:style w:type="character" w:customStyle="1" w:styleId="tt">
    <w:name w:val="tt"/>
    <w:uiPriority w:val="99"/>
    <w:qFormat/>
  </w:style>
  <w:style w:type="character" w:customStyle="1" w:styleId="Char2">
    <w:name w:val="批注框文本 Char"/>
    <w:link w:val="a6"/>
    <w:uiPriority w:val="99"/>
    <w:semiHidden/>
    <w:qFormat/>
    <w:locked/>
    <w:rPr>
      <w:rFonts w:cs="Times New Roman"/>
      <w:sz w:val="2"/>
    </w:rPr>
  </w:style>
  <w:style w:type="character" w:customStyle="1" w:styleId="HTMLChar">
    <w:name w:val="HTML 预设格式 Char"/>
    <w:link w:val="HTML"/>
    <w:uiPriority w:val="99"/>
    <w:semiHidden/>
    <w:qFormat/>
    <w:locked/>
    <w:rPr>
      <w:rFonts w:ascii="Courier New" w:hAnsi="Courier New" w:cs="Times New Roman"/>
      <w:sz w:val="20"/>
    </w:rPr>
  </w:style>
  <w:style w:type="character" w:customStyle="1" w:styleId="Char5">
    <w:name w:val="标题 Char"/>
    <w:link w:val="aa"/>
    <w:uiPriority w:val="99"/>
    <w:qFormat/>
    <w:locked/>
    <w:rPr>
      <w:rFonts w:ascii="Cambria" w:hAnsi="Cambria" w:cs="Times New Roman"/>
      <w:b/>
      <w:sz w:val="32"/>
    </w:rPr>
  </w:style>
  <w:style w:type="character" w:customStyle="1" w:styleId="Char3">
    <w:name w:val="页脚 Char"/>
    <w:link w:val="a7"/>
    <w:uiPriority w:val="99"/>
    <w:qFormat/>
    <w:locked/>
    <w:rPr>
      <w:rFonts w:cs="Times New Roman"/>
      <w:sz w:val="18"/>
    </w:rPr>
  </w:style>
  <w:style w:type="paragraph" w:customStyle="1" w:styleId="11">
    <w:name w:val="列出段落1"/>
    <w:basedOn w:val="a"/>
    <w:uiPriority w:val="99"/>
    <w:qFormat/>
    <w:pPr>
      <w:spacing w:line="240" w:lineRule="auto"/>
      <w:ind w:firstLineChars="200" w:firstLine="420"/>
    </w:pPr>
    <w:rPr>
      <w:rFonts w:ascii="Calibri" w:hAnsi="Calibri" w:cs="Calibri"/>
      <w:sz w:val="21"/>
      <w:szCs w:val="21"/>
    </w:rPr>
  </w:style>
  <w:style w:type="paragraph" w:customStyle="1" w:styleId="221">
    <w:name w:val="样式 标题 2 + 首行缩进:  2 字符1"/>
    <w:basedOn w:val="2"/>
    <w:uiPriority w:val="99"/>
    <w:qFormat/>
    <w:pPr>
      <w:spacing w:before="40" w:after="40" w:line="240" w:lineRule="auto"/>
      <w:ind w:firstLineChars="200" w:firstLine="562"/>
    </w:pPr>
    <w:rPr>
      <w:rFonts w:cs="宋体"/>
      <w:color w:val="800000"/>
      <w:sz w:val="28"/>
      <w:szCs w:val="28"/>
    </w:rPr>
  </w:style>
  <w:style w:type="paragraph" w:customStyle="1" w:styleId="12">
    <w:name w:val="无间隔1"/>
    <w:uiPriority w:val="99"/>
    <w:qFormat/>
    <w:pPr>
      <w:widowControl w:val="0"/>
      <w:jc w:val="both"/>
    </w:pPr>
    <w:rPr>
      <w:kern w:val="2"/>
      <w:sz w:val="24"/>
    </w:rPr>
  </w:style>
  <w:style w:type="paragraph" w:customStyle="1" w:styleId="CharCharCharCharCharCharChar">
    <w:name w:val="Char Char Char Char Char Char Char"/>
    <w:basedOn w:val="a"/>
    <w:uiPriority w:val="99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harCharChar">
    <w:name w:val="Char Char Char"/>
    <w:basedOn w:val="a"/>
    <w:uiPriority w:val="99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CharChar1">
    <w:name w:val="Char Char1"/>
    <w:basedOn w:val="a"/>
    <w:uiPriority w:val="99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character" w:customStyle="1" w:styleId="oiltitleb14">
    <w:name w:val="oil_titleb14"/>
    <w:uiPriority w:val="99"/>
    <w:qFormat/>
  </w:style>
  <w:style w:type="character" w:customStyle="1" w:styleId="link02">
    <w:name w:val="link02"/>
    <w:uiPriority w:val="99"/>
    <w:qFormat/>
  </w:style>
  <w:style w:type="paragraph" w:customStyle="1" w:styleId="20">
    <w:name w:val="列出段落2"/>
    <w:basedOn w:val="a"/>
    <w:uiPriority w:val="99"/>
    <w:qFormat/>
    <w:pPr>
      <w:ind w:firstLineChars="200" w:firstLine="420"/>
    </w:pPr>
  </w:style>
  <w:style w:type="character" w:customStyle="1" w:styleId="keyword">
    <w:name w:val="keyword"/>
    <w:uiPriority w:val="99"/>
    <w:qFormat/>
  </w:style>
  <w:style w:type="character" w:customStyle="1" w:styleId="html-tag">
    <w:name w:val="html-tag"/>
    <w:qFormat/>
  </w:style>
  <w:style w:type="character" w:customStyle="1" w:styleId="html-attribute-name">
    <w:name w:val="html-attribute-name"/>
    <w:uiPriority w:val="99"/>
    <w:qFormat/>
  </w:style>
  <w:style w:type="character" w:customStyle="1" w:styleId="html-attribute-value">
    <w:name w:val="html-attribute-value"/>
    <w:uiPriority w:val="99"/>
    <w:qFormat/>
  </w:style>
  <w:style w:type="character" w:customStyle="1" w:styleId="tr-dateline">
    <w:name w:val="tr-dateline"/>
    <w:basedOn w:val="a0"/>
    <w:qFormat/>
  </w:style>
  <w:style w:type="character" w:customStyle="1" w:styleId="headline">
    <w:name w:val="headline"/>
    <w:basedOn w:val="a0"/>
    <w:qFormat/>
  </w:style>
  <w:style w:type="character" w:customStyle="1" w:styleId="source">
    <w:name w:val="source"/>
    <w:basedOn w:val="a0"/>
    <w:qFormat/>
  </w:style>
  <w:style w:type="character" w:customStyle="1" w:styleId="releaseddate">
    <w:name w:val="releaseddate"/>
    <w:basedOn w:val="a0"/>
    <w:qFormat/>
  </w:style>
  <w:style w:type="paragraph" w:customStyle="1" w:styleId="tr-story-p1">
    <w:name w:val="tr-story-p1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character" w:customStyle="1" w:styleId="tr-dl-sep">
    <w:name w:val="tr-dl-sep"/>
    <w:basedOn w:val="a0"/>
    <w:qFormat/>
  </w:style>
  <w:style w:type="character" w:customStyle="1" w:styleId="13">
    <w:name w:val="不明显参考1"/>
    <w:basedOn w:val="a0"/>
    <w:uiPriority w:val="31"/>
    <w:qFormat/>
    <w:rPr>
      <w:smallCaps/>
      <w:color w:val="595959" w:themeColor="text1" w:themeTint="A6"/>
    </w:rPr>
  </w:style>
  <w:style w:type="character" w:customStyle="1" w:styleId="14">
    <w:name w:val="未处理的提及1"/>
    <w:basedOn w:val="a0"/>
    <w:uiPriority w:val="99"/>
    <w:unhideWhenUsed/>
    <w:qFormat/>
    <w:rPr>
      <w:color w:val="605E5C"/>
      <w:shd w:val="clear" w:color="auto" w:fill="E1DFDD"/>
    </w:rPr>
  </w:style>
  <w:style w:type="character" w:customStyle="1" w:styleId="21">
    <w:name w:val="未处理的提及2"/>
    <w:basedOn w:val="a0"/>
    <w:uiPriority w:val="99"/>
    <w:unhideWhenUsed/>
    <w:qFormat/>
    <w:rPr>
      <w:color w:val="605E5C"/>
      <w:shd w:val="clear" w:color="auto" w:fill="E1DFDD"/>
    </w:rPr>
  </w:style>
  <w:style w:type="character" w:customStyle="1" w:styleId="30">
    <w:name w:val="未处理的提及3"/>
    <w:basedOn w:val="a0"/>
    <w:uiPriority w:val="99"/>
    <w:unhideWhenUsed/>
    <w:qFormat/>
    <w:rPr>
      <w:color w:val="605E5C"/>
      <w:shd w:val="clear" w:color="auto" w:fill="E1DFDD"/>
    </w:rPr>
  </w:style>
  <w:style w:type="character" w:customStyle="1" w:styleId="tr-strong">
    <w:name w:val="tr-strong"/>
    <w:basedOn w:val="a0"/>
    <w:qFormat/>
  </w:style>
  <w:style w:type="character" w:customStyle="1" w:styleId="bjh-p">
    <w:name w:val="bjh-p"/>
    <w:basedOn w:val="a0"/>
    <w:qFormat/>
  </w:style>
  <w:style w:type="paragraph" w:customStyle="1" w:styleId="tr-summaryitem">
    <w:name w:val="tr-summaryitem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af1">
    <w:name w:val="中文正文"/>
    <w:basedOn w:val="a"/>
    <w:link w:val="Char6"/>
    <w:qFormat/>
    <w:pPr>
      <w:spacing w:line="520" w:lineRule="exact"/>
      <w:ind w:firstLineChars="200" w:firstLine="200"/>
    </w:pPr>
    <w:rPr>
      <w:rFonts w:ascii="方正仿宋简体" w:eastAsia="方正仿宋简体"/>
      <w:sz w:val="28"/>
      <w:szCs w:val="28"/>
    </w:rPr>
  </w:style>
  <w:style w:type="paragraph" w:customStyle="1" w:styleId="31">
    <w:name w:val="列出段落3"/>
    <w:basedOn w:val="a"/>
    <w:uiPriority w:val="99"/>
    <w:qFormat/>
    <w:pPr>
      <w:ind w:firstLineChars="200" w:firstLine="420"/>
    </w:pPr>
  </w:style>
  <w:style w:type="paragraph" w:customStyle="1" w:styleId="15">
    <w:name w:val="正文1"/>
    <w:basedOn w:val="a"/>
    <w:qFormat/>
    <w:pPr>
      <w:spacing w:line="240" w:lineRule="auto"/>
      <w:ind w:firstLineChars="200" w:firstLine="602"/>
    </w:pPr>
    <w:rPr>
      <w:rFonts w:ascii="方正楷体简体" w:eastAsia="方正楷体简体" w:cs="方正楷体简体"/>
      <w:b/>
      <w:bCs/>
      <w:sz w:val="30"/>
      <w:szCs w:val="30"/>
    </w:rPr>
  </w:style>
  <w:style w:type="character" w:customStyle="1" w:styleId="popup-keyword">
    <w:name w:val="popup-keyword"/>
    <w:basedOn w:val="a0"/>
    <w:qFormat/>
  </w:style>
  <w:style w:type="character" w:customStyle="1" w:styleId="2Char">
    <w:name w:val="标题 2 Char"/>
    <w:qFormat/>
    <w:rPr>
      <w:rFonts w:ascii="Arial" w:eastAsia="黑体" w:hAnsi="Arial" w:cs="Arial"/>
      <w:b/>
      <w:bCs/>
      <w:kern w:val="2"/>
      <w:sz w:val="32"/>
      <w:szCs w:val="32"/>
      <w:lang w:val="en-US" w:eastAsia="zh-CN"/>
    </w:rPr>
  </w:style>
  <w:style w:type="paragraph" w:customStyle="1" w:styleId="af2">
    <w:name w:val="经研院"/>
    <w:basedOn w:val="a"/>
    <w:link w:val="af3"/>
    <w:qFormat/>
    <w:pPr>
      <w:spacing w:line="360" w:lineRule="auto"/>
      <w:ind w:firstLineChars="200" w:firstLine="200"/>
    </w:pPr>
    <w:rPr>
      <w:rFonts w:asciiTheme="minorHAnsi" w:eastAsia="方正仿宋简体" w:hAnsiTheme="minorHAnsi" w:cstheme="minorBidi"/>
      <w:sz w:val="28"/>
      <w:szCs w:val="22"/>
    </w:rPr>
  </w:style>
  <w:style w:type="character" w:customStyle="1" w:styleId="af3">
    <w:name w:val="经研院 字符"/>
    <w:basedOn w:val="a0"/>
    <w:link w:val="af2"/>
    <w:qFormat/>
    <w:rPr>
      <w:rFonts w:asciiTheme="minorHAnsi" w:eastAsia="方正仿宋简体" w:hAnsiTheme="minorHAnsi" w:cstheme="minorBidi"/>
      <w:kern w:val="2"/>
      <w:sz w:val="28"/>
      <w:szCs w:val="22"/>
    </w:rPr>
  </w:style>
  <w:style w:type="character" w:customStyle="1" w:styleId="af4">
    <w:name w:val="文档结构图 字符"/>
    <w:semiHidden/>
    <w:qFormat/>
    <w:rPr>
      <w:rFonts w:ascii="宋体"/>
      <w:kern w:val="2"/>
      <w:sz w:val="18"/>
      <w:szCs w:val="18"/>
    </w:rPr>
  </w:style>
  <w:style w:type="paragraph" w:customStyle="1" w:styleId="4">
    <w:name w:val="列出段落4"/>
    <w:basedOn w:val="a"/>
    <w:uiPriority w:val="99"/>
    <w:qFormat/>
    <w:pPr>
      <w:ind w:firstLineChars="200" w:firstLine="420"/>
    </w:pPr>
  </w:style>
  <w:style w:type="paragraph" w:customStyle="1" w:styleId="16">
    <w:name w:val="列表段落1"/>
    <w:basedOn w:val="a"/>
    <w:uiPriority w:val="99"/>
    <w:qFormat/>
    <w:pPr>
      <w:ind w:firstLineChars="200" w:firstLine="420"/>
    </w:pPr>
  </w:style>
  <w:style w:type="paragraph" w:styleId="af5">
    <w:name w:val="List Paragraph"/>
    <w:basedOn w:val="a"/>
    <w:uiPriority w:val="99"/>
    <w:qFormat/>
    <w:pPr>
      <w:ind w:firstLineChars="200" w:firstLine="420"/>
    </w:pPr>
  </w:style>
  <w:style w:type="character" w:customStyle="1" w:styleId="s4">
    <w:name w:val="s4"/>
    <w:basedOn w:val="a0"/>
    <w:qFormat/>
    <w:rPr>
      <w:rFonts w:ascii=".PingFangSC-Semibold" w:eastAsia=".PingFangSC-Semibold" w:hAnsi=".PingFangSC-Semibold" w:cs=".PingFangSC-Semibold"/>
      <w:b/>
      <w:bCs/>
      <w:sz w:val="34"/>
      <w:szCs w:val="34"/>
    </w:rPr>
  </w:style>
  <w:style w:type="character" w:customStyle="1" w:styleId="s1">
    <w:name w:val="s1"/>
    <w:basedOn w:val="a0"/>
    <w:qFormat/>
    <w:rPr>
      <w:rFonts w:ascii="UICTFontTextStyleBody" w:eastAsia="UICTFontTextStyleBody" w:hAnsi="UICTFontTextStyleBody" w:cs="UICTFontTextStyleBody"/>
      <w:sz w:val="34"/>
      <w:szCs w:val="34"/>
      <w:u w:val="single"/>
    </w:rPr>
  </w:style>
  <w:style w:type="paragraph" w:customStyle="1" w:styleId="p1">
    <w:name w:val="p1"/>
    <w:basedOn w:val="a"/>
    <w:qFormat/>
    <w:pPr>
      <w:jc w:val="left"/>
    </w:pPr>
    <w:rPr>
      <w:kern w:val="0"/>
      <w:sz w:val="34"/>
      <w:szCs w:val="34"/>
    </w:rPr>
  </w:style>
  <w:style w:type="character" w:customStyle="1" w:styleId="s3">
    <w:name w:val="s3"/>
    <w:basedOn w:val="a0"/>
    <w:qFormat/>
    <w:rPr>
      <w:rFonts w:ascii=".PingFangSC-Regular" w:eastAsia=".PingFangSC-Regular" w:hAnsi=".PingFangSC-Regular" w:cs=".PingFangSC-Regular"/>
      <w:sz w:val="34"/>
      <w:szCs w:val="34"/>
    </w:rPr>
  </w:style>
  <w:style w:type="character" w:customStyle="1" w:styleId="s2">
    <w:name w:val="s2"/>
    <w:basedOn w:val="a0"/>
    <w:qFormat/>
    <w:rPr>
      <w:rFonts w:ascii="UICTFontTextStyleBody" w:eastAsia="UICTFontTextStyleBody" w:hAnsi="UICTFontTextStyleBody" w:cs="UICTFontTextStyleBody" w:hint="default"/>
      <w:sz w:val="34"/>
      <w:szCs w:val="34"/>
    </w:rPr>
  </w:style>
  <w:style w:type="character" w:customStyle="1" w:styleId="s5">
    <w:name w:val="s5"/>
    <w:basedOn w:val="a0"/>
    <w:qFormat/>
    <w:rPr>
      <w:rFonts w:ascii="UICTFontTextStyleBody" w:eastAsia="UICTFontTextStyleBody" w:hAnsi="UICTFontTextStyleBody" w:cs="UICTFontTextStyleBody"/>
      <w:sz w:val="34"/>
      <w:szCs w:val="34"/>
    </w:rPr>
  </w:style>
  <w:style w:type="character" w:customStyle="1" w:styleId="Char6">
    <w:name w:val="中文正文 Char"/>
    <w:link w:val="af1"/>
    <w:rsid w:val="00E45DC3"/>
    <w:rPr>
      <w:rFonts w:ascii="方正仿宋简体" w:eastAsia="方正仿宋简体"/>
      <w:kern w:val="2"/>
      <w:sz w:val="28"/>
      <w:szCs w:val="28"/>
    </w:rPr>
  </w:style>
  <w:style w:type="paragraph" w:customStyle="1" w:styleId="ListParagraph1">
    <w:name w:val="List Paragraph1"/>
    <w:basedOn w:val="a"/>
    <w:uiPriority w:val="34"/>
    <w:qFormat/>
    <w:rsid w:val="00393D79"/>
    <w:pPr>
      <w:widowControl/>
      <w:spacing w:line="240" w:lineRule="auto"/>
      <w:ind w:firstLineChars="200" w:firstLine="420"/>
      <w:jc w:val="left"/>
    </w:pPr>
    <w:rPr>
      <w:rFonts w:ascii="宋体" w:hAnsi="宋体" w:cs="宋体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locked="1" w:uiPriority="9" w:qFormat="1"/>
    <w:lsdException w:name="heading 5" w:semiHidden="0" w:unhideWhenUsed="0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locked="1"/>
    <w:lsdException w:name="annotation text" w:locked="1"/>
    <w:lsdException w:name="header" w:semiHidden="0" w:uiPriority="0" w:unhideWhenUsed="0" w:qFormat="1"/>
    <w:lsdException w:name="footer" w:semiHidden="0" w:unhideWhenUsed="0" w:qFormat="1"/>
    <w:lsdException w:name="index heading" w:locked="1"/>
    <w:lsdException w:name="caption" w:locked="1" w:uiPriority="35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 w:semiHidden="0" w:uiPriority="0" w:qFormat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1" w:qFormat="1"/>
    <w:lsdException w:name="Body Text" w:semiHidden="0" w:unhideWhenUsed="0" w:qFormat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semiHidden="0" w:uiPriority="11" w:unhideWhenUsed="0" w:qFormat="1"/>
    <w:lsdException w:name="Salutation" w:locked="1"/>
    <w:lsdException w:name="Date" w:semiHidden="0" w:unhideWhenUsed="0" w:qFormat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semiHidden="0" w:unhideWhenUsed="0" w:qFormat="1"/>
    <w:lsdException w:name="Followed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Plain Text" w:locked="1"/>
    <w:lsdException w:name="E-mail Signature" w:locked="1"/>
    <w:lsdException w:name="Normal (Web)" w:semiHidden="0" w:unhideWhenUsed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semiHidden="0" w:unhideWhenUsed="0" w:qFormat="1"/>
    <w:lsdException w:name="HTML Sample" w:locked="1"/>
    <w:lsdException w:name="HTML Typewriter" w:locked="1"/>
    <w:lsdException w:name="HTML Variable" w:locked="1"/>
    <w:lsdException w:name="Normal Table" w:qFormat="1"/>
    <w:lsdException w:name="annotation subject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semiHidden="0" w:unhideWhenUsed="0" w:qFormat="1"/>
    <w:lsdException w:name="Table Grid" w:semiHidden="0" w:unhideWhenUsed="0" w:qFormat="1"/>
    <w:lsdException w:name="Table Theme" w:locked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60" w:lineRule="exact"/>
      <w:jc w:val="both"/>
    </w:pPr>
    <w:rPr>
      <w:kern w:val="2"/>
      <w:sz w:val="24"/>
    </w:rPr>
  </w:style>
  <w:style w:type="paragraph" w:styleId="1">
    <w:name w:val="heading 1"/>
    <w:basedOn w:val="a"/>
    <w:next w:val="a"/>
    <w:link w:val="1Char"/>
    <w:uiPriority w:val="99"/>
    <w:qFormat/>
    <w:pPr>
      <w:widowControl/>
      <w:spacing w:before="100" w:beforeAutospacing="1" w:after="100" w:afterAutospacing="1"/>
      <w:jc w:val="left"/>
      <w:outlineLvl w:val="0"/>
    </w:pPr>
    <w:rPr>
      <w:rFonts w:ascii="宋体"/>
      <w:b/>
      <w:kern w:val="36"/>
      <w:sz w:val="48"/>
    </w:rPr>
  </w:style>
  <w:style w:type="paragraph" w:styleId="2">
    <w:name w:val="heading 2"/>
    <w:basedOn w:val="a"/>
    <w:next w:val="a"/>
    <w:link w:val="2Char1"/>
    <w:uiPriority w:val="9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kern w:val="0"/>
      <w:sz w:val="32"/>
    </w:rPr>
  </w:style>
  <w:style w:type="paragraph" w:styleId="3">
    <w:name w:val="heading 3"/>
    <w:basedOn w:val="a"/>
    <w:next w:val="a"/>
    <w:link w:val="3Char"/>
    <w:uiPriority w:val="99"/>
    <w:qFormat/>
    <w:pPr>
      <w:keepNext/>
      <w:keepLines/>
      <w:spacing w:before="260" w:after="260" w:line="416" w:lineRule="atLeast"/>
      <w:outlineLvl w:val="2"/>
    </w:pPr>
    <w:rPr>
      <w:b/>
      <w:sz w:val="32"/>
    </w:rPr>
  </w:style>
  <w:style w:type="paragraph" w:styleId="5">
    <w:name w:val="heading 5"/>
    <w:basedOn w:val="a"/>
    <w:next w:val="a"/>
    <w:link w:val="5Char"/>
    <w:uiPriority w:val="99"/>
    <w:qFormat/>
    <w:pPr>
      <w:keepNext/>
      <w:keepLines/>
      <w:spacing w:before="280" w:after="290" w:line="376" w:lineRule="atLeast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qFormat/>
    <w:pPr>
      <w:shd w:val="clear" w:color="auto" w:fill="000080"/>
    </w:pPr>
    <w:rPr>
      <w:kern w:val="0"/>
      <w:sz w:val="2"/>
    </w:rPr>
  </w:style>
  <w:style w:type="paragraph" w:styleId="a4">
    <w:name w:val="Body Text"/>
    <w:basedOn w:val="a"/>
    <w:link w:val="Char0"/>
    <w:uiPriority w:val="99"/>
    <w:qFormat/>
    <w:pPr>
      <w:spacing w:line="400" w:lineRule="exact"/>
    </w:pPr>
    <w:rPr>
      <w:kern w:val="0"/>
      <w:sz w:val="20"/>
    </w:rPr>
  </w:style>
  <w:style w:type="paragraph" w:styleId="a5">
    <w:name w:val="Date"/>
    <w:basedOn w:val="a"/>
    <w:next w:val="a"/>
    <w:link w:val="Char1"/>
    <w:uiPriority w:val="99"/>
    <w:qFormat/>
    <w:pPr>
      <w:ind w:leftChars="2500" w:left="100"/>
    </w:pPr>
    <w:rPr>
      <w:kern w:val="0"/>
      <w:sz w:val="20"/>
    </w:rPr>
  </w:style>
  <w:style w:type="paragraph" w:styleId="a6">
    <w:name w:val="Balloon Text"/>
    <w:basedOn w:val="a"/>
    <w:link w:val="Char2"/>
    <w:uiPriority w:val="99"/>
    <w:qFormat/>
    <w:pPr>
      <w:spacing w:line="240" w:lineRule="auto"/>
    </w:pPr>
    <w:rPr>
      <w:kern w:val="0"/>
      <w:sz w:val="2"/>
    </w:rPr>
  </w:style>
  <w:style w:type="paragraph" w:styleId="a7">
    <w:name w:val="footer"/>
    <w:basedOn w:val="a"/>
    <w:link w:val="Char3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a8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paragraph" w:styleId="HTML">
    <w:name w:val="HTML Preformatted"/>
    <w:basedOn w:val="a"/>
    <w:link w:val="HTMLChar"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/>
      <w:kern w:val="0"/>
      <w:sz w:val="20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hAnsi="Arial Unicode MS" w:cs="MingLiU"/>
      <w:kern w:val="0"/>
      <w:szCs w:val="24"/>
    </w:rPr>
  </w:style>
  <w:style w:type="paragraph" w:styleId="aa">
    <w:name w:val="Title"/>
    <w:basedOn w:val="a"/>
    <w:next w:val="a"/>
    <w:link w:val="Char5"/>
    <w:uiPriority w:val="99"/>
    <w:qFormat/>
    <w:pPr>
      <w:spacing w:before="240" w:after="60"/>
      <w:jc w:val="center"/>
      <w:outlineLvl w:val="0"/>
    </w:pPr>
    <w:rPr>
      <w:rFonts w:ascii="Cambria" w:hAnsi="Cambria"/>
      <w:b/>
      <w:kern w:val="0"/>
      <w:sz w:val="32"/>
    </w:rPr>
  </w:style>
  <w:style w:type="table" w:styleId="ab">
    <w:name w:val="Table Grid"/>
    <w:basedOn w:val="a1"/>
    <w:uiPriority w:val="9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uiPriority w:val="22"/>
    <w:qFormat/>
    <w:rPr>
      <w:rFonts w:cs="Times New Roman"/>
      <w:b/>
    </w:rPr>
  </w:style>
  <w:style w:type="character" w:styleId="ad">
    <w:name w:val="FollowedHyperlink"/>
    <w:uiPriority w:val="99"/>
    <w:qFormat/>
    <w:rPr>
      <w:rFonts w:cs="Times New Roman"/>
      <w:color w:val="800080"/>
      <w:u w:val="single"/>
    </w:rPr>
  </w:style>
  <w:style w:type="character" w:styleId="ae">
    <w:name w:val="Emphasis"/>
    <w:uiPriority w:val="20"/>
    <w:qFormat/>
    <w:rPr>
      <w:rFonts w:cs="Times New Roman"/>
      <w:color w:val="CC0033"/>
    </w:rPr>
  </w:style>
  <w:style w:type="character" w:styleId="af">
    <w:name w:val="Hyperlink"/>
    <w:uiPriority w:val="99"/>
    <w:qFormat/>
    <w:rPr>
      <w:rFonts w:cs="Times New Roman"/>
      <w:color w:val="0000FF"/>
      <w:u w:val="single"/>
    </w:rPr>
  </w:style>
  <w:style w:type="character" w:styleId="af0">
    <w:name w:val="annotation reference"/>
    <w:unhideWhenUsed/>
    <w:qFormat/>
    <w:locked/>
    <w:rPr>
      <w:sz w:val="21"/>
      <w:szCs w:val="21"/>
    </w:rPr>
  </w:style>
  <w:style w:type="character" w:customStyle="1" w:styleId="1Char">
    <w:name w:val="标题 1 Char"/>
    <w:link w:val="1"/>
    <w:uiPriority w:val="99"/>
    <w:qFormat/>
    <w:locked/>
    <w:rPr>
      <w:rFonts w:ascii="宋体" w:eastAsia="宋体" w:cs="Times New Roman"/>
      <w:b/>
      <w:kern w:val="36"/>
      <w:sz w:val="48"/>
    </w:rPr>
  </w:style>
  <w:style w:type="character" w:customStyle="1" w:styleId="2Char1">
    <w:name w:val="标题 2 Char1"/>
    <w:link w:val="2"/>
    <w:uiPriority w:val="99"/>
    <w:semiHidden/>
    <w:qFormat/>
    <w:locked/>
    <w:rPr>
      <w:rFonts w:ascii="Cambria" w:eastAsia="宋体" w:hAnsi="Cambria" w:cs="Times New Roman"/>
      <w:b/>
      <w:sz w:val="32"/>
    </w:rPr>
  </w:style>
  <w:style w:type="character" w:customStyle="1" w:styleId="3Char">
    <w:name w:val="标题 3 Char"/>
    <w:link w:val="3"/>
    <w:uiPriority w:val="99"/>
    <w:semiHidden/>
    <w:qFormat/>
    <w:locked/>
    <w:rPr>
      <w:rFonts w:eastAsia="Times New Roman" w:cs="Times New Roman"/>
      <w:b/>
      <w:kern w:val="2"/>
      <w:sz w:val="32"/>
    </w:rPr>
  </w:style>
  <w:style w:type="character" w:customStyle="1" w:styleId="5Char">
    <w:name w:val="标题 5 Char"/>
    <w:link w:val="5"/>
    <w:uiPriority w:val="99"/>
    <w:semiHidden/>
    <w:qFormat/>
    <w:locked/>
    <w:rPr>
      <w:rFonts w:eastAsia="Times New Roman" w:cs="Times New Roman"/>
      <w:b/>
      <w:kern w:val="2"/>
      <w:sz w:val="28"/>
    </w:rPr>
  </w:style>
  <w:style w:type="character" w:customStyle="1" w:styleId="Char">
    <w:name w:val="文档结构图 Char"/>
    <w:link w:val="a3"/>
    <w:uiPriority w:val="99"/>
    <w:semiHidden/>
    <w:qFormat/>
    <w:locked/>
    <w:rPr>
      <w:rFonts w:cs="Times New Roman"/>
      <w:sz w:val="2"/>
    </w:rPr>
  </w:style>
  <w:style w:type="character" w:customStyle="1" w:styleId="Char0">
    <w:name w:val="正文文本 Char"/>
    <w:link w:val="a4"/>
    <w:uiPriority w:val="99"/>
    <w:qFormat/>
    <w:locked/>
    <w:rPr>
      <w:rFonts w:cs="Times New Roman"/>
      <w:sz w:val="20"/>
    </w:rPr>
  </w:style>
  <w:style w:type="character" w:customStyle="1" w:styleId="Char1">
    <w:name w:val="日期 Char"/>
    <w:link w:val="a5"/>
    <w:uiPriority w:val="99"/>
    <w:semiHidden/>
    <w:qFormat/>
    <w:locked/>
    <w:rPr>
      <w:rFonts w:cs="Times New Roman"/>
      <w:sz w:val="20"/>
    </w:rPr>
  </w:style>
  <w:style w:type="character" w:customStyle="1" w:styleId="BalloonTextChar">
    <w:name w:val="Balloon Text Char"/>
    <w:uiPriority w:val="99"/>
    <w:qFormat/>
    <w:locked/>
    <w:rPr>
      <w:rFonts w:eastAsia="Times New Roman"/>
      <w:kern w:val="2"/>
      <w:sz w:val="18"/>
    </w:rPr>
  </w:style>
  <w:style w:type="character" w:customStyle="1" w:styleId="FooterChar">
    <w:name w:val="Footer Char"/>
    <w:uiPriority w:val="99"/>
    <w:qFormat/>
    <w:locked/>
    <w:rPr>
      <w:rFonts w:eastAsia="Times New Roman"/>
      <w:kern w:val="2"/>
      <w:sz w:val="18"/>
    </w:rPr>
  </w:style>
  <w:style w:type="character" w:customStyle="1" w:styleId="Char4">
    <w:name w:val="页眉 Char"/>
    <w:link w:val="a8"/>
    <w:qFormat/>
    <w:locked/>
    <w:rPr>
      <w:rFonts w:cs="Times New Roman"/>
      <w:sz w:val="18"/>
    </w:rPr>
  </w:style>
  <w:style w:type="character" w:customStyle="1" w:styleId="HTMLPreformattedChar">
    <w:name w:val="HTML Preformatted Char"/>
    <w:uiPriority w:val="99"/>
    <w:qFormat/>
    <w:locked/>
    <w:rPr>
      <w:rFonts w:ascii="宋体" w:eastAsia="宋体"/>
      <w:sz w:val="24"/>
    </w:rPr>
  </w:style>
  <w:style w:type="character" w:customStyle="1" w:styleId="TitleChar">
    <w:name w:val="Title Char"/>
    <w:uiPriority w:val="99"/>
    <w:qFormat/>
    <w:locked/>
    <w:rPr>
      <w:rFonts w:ascii="Cambria" w:hAnsi="Cambria"/>
      <w:b/>
      <w:kern w:val="2"/>
      <w:sz w:val="32"/>
    </w:rPr>
  </w:style>
  <w:style w:type="character" w:customStyle="1" w:styleId="apple-style-span">
    <w:name w:val="apple-style-span"/>
    <w:uiPriority w:val="99"/>
    <w:qFormat/>
  </w:style>
  <w:style w:type="character" w:customStyle="1" w:styleId="px141">
    <w:name w:val="px141"/>
    <w:uiPriority w:val="99"/>
    <w:qFormat/>
    <w:rPr>
      <w:color w:val="000000"/>
      <w:spacing w:val="300"/>
      <w:sz w:val="22"/>
    </w:rPr>
  </w:style>
  <w:style w:type="character" w:customStyle="1" w:styleId="txtcontent11">
    <w:name w:val="txtcontent11"/>
    <w:uiPriority w:val="99"/>
    <w:qFormat/>
    <w:rPr>
      <w:rFonts w:ascii="??" w:hAnsi="??"/>
      <w:color w:val="000000"/>
      <w:sz w:val="21"/>
    </w:rPr>
  </w:style>
  <w:style w:type="character" w:customStyle="1" w:styleId="font21">
    <w:name w:val="font21"/>
    <w:uiPriority w:val="99"/>
    <w:qFormat/>
    <w:rPr>
      <w:spacing w:val="320"/>
      <w:sz w:val="23"/>
    </w:rPr>
  </w:style>
  <w:style w:type="character" w:customStyle="1" w:styleId="title41">
    <w:name w:val="title41"/>
    <w:uiPriority w:val="99"/>
    <w:qFormat/>
    <w:rPr>
      <w:b/>
      <w:color w:val="030055"/>
      <w:sz w:val="30"/>
    </w:rPr>
  </w:style>
  <w:style w:type="character" w:customStyle="1" w:styleId="red">
    <w:name w:val="red"/>
    <w:uiPriority w:val="99"/>
    <w:qFormat/>
  </w:style>
  <w:style w:type="character" w:customStyle="1" w:styleId="font3">
    <w:name w:val="font3"/>
    <w:uiPriority w:val="99"/>
    <w:qFormat/>
    <w:rPr>
      <w:rFonts w:ascii="宋体" w:eastAsia="宋体" w:hAnsi="宋体"/>
      <w:color w:val="000000"/>
      <w:spacing w:val="320"/>
      <w:sz w:val="18"/>
    </w:rPr>
  </w:style>
  <w:style w:type="character" w:customStyle="1" w:styleId="fontcontent">
    <w:name w:val="fontcontent"/>
    <w:uiPriority w:val="99"/>
    <w:qFormat/>
  </w:style>
  <w:style w:type="character" w:customStyle="1" w:styleId="px171">
    <w:name w:val="px171"/>
    <w:uiPriority w:val="99"/>
    <w:qFormat/>
    <w:rPr>
      <w:spacing w:val="240"/>
      <w:sz w:val="18"/>
    </w:rPr>
  </w:style>
  <w:style w:type="character" w:customStyle="1" w:styleId="apple-converted-space">
    <w:name w:val="apple-converted-space"/>
    <w:qFormat/>
  </w:style>
  <w:style w:type="character" w:customStyle="1" w:styleId="date1">
    <w:name w:val="date1"/>
    <w:uiPriority w:val="99"/>
    <w:qFormat/>
    <w:rPr>
      <w:color w:val="909BAD"/>
      <w:sz w:val="20"/>
    </w:rPr>
  </w:style>
  <w:style w:type="character" w:customStyle="1" w:styleId="match">
    <w:name w:val="match"/>
    <w:qFormat/>
  </w:style>
  <w:style w:type="character" w:customStyle="1" w:styleId="10">
    <w:name w:val="明显强调1"/>
    <w:uiPriority w:val="99"/>
    <w:qFormat/>
    <w:rPr>
      <w:rFonts w:cs="Times New Roman"/>
      <w:b/>
      <w:i/>
      <w:color w:val="4F81BD"/>
    </w:rPr>
  </w:style>
  <w:style w:type="character" w:customStyle="1" w:styleId="gray">
    <w:name w:val="gray"/>
    <w:uiPriority w:val="99"/>
    <w:qFormat/>
  </w:style>
  <w:style w:type="character" w:customStyle="1" w:styleId="fonttitle">
    <w:name w:val="fonttitle"/>
    <w:uiPriority w:val="99"/>
    <w:qFormat/>
  </w:style>
  <w:style w:type="character" w:customStyle="1" w:styleId="tt">
    <w:name w:val="tt"/>
    <w:uiPriority w:val="99"/>
    <w:qFormat/>
  </w:style>
  <w:style w:type="character" w:customStyle="1" w:styleId="Char2">
    <w:name w:val="批注框文本 Char"/>
    <w:link w:val="a6"/>
    <w:uiPriority w:val="99"/>
    <w:semiHidden/>
    <w:qFormat/>
    <w:locked/>
    <w:rPr>
      <w:rFonts w:cs="Times New Roman"/>
      <w:sz w:val="2"/>
    </w:rPr>
  </w:style>
  <w:style w:type="character" w:customStyle="1" w:styleId="HTMLChar">
    <w:name w:val="HTML 预设格式 Char"/>
    <w:link w:val="HTML"/>
    <w:uiPriority w:val="99"/>
    <w:semiHidden/>
    <w:qFormat/>
    <w:locked/>
    <w:rPr>
      <w:rFonts w:ascii="Courier New" w:hAnsi="Courier New" w:cs="Times New Roman"/>
      <w:sz w:val="20"/>
    </w:rPr>
  </w:style>
  <w:style w:type="character" w:customStyle="1" w:styleId="Char5">
    <w:name w:val="标题 Char"/>
    <w:link w:val="aa"/>
    <w:uiPriority w:val="99"/>
    <w:qFormat/>
    <w:locked/>
    <w:rPr>
      <w:rFonts w:ascii="Cambria" w:hAnsi="Cambria" w:cs="Times New Roman"/>
      <w:b/>
      <w:sz w:val="32"/>
    </w:rPr>
  </w:style>
  <w:style w:type="character" w:customStyle="1" w:styleId="Char3">
    <w:name w:val="页脚 Char"/>
    <w:link w:val="a7"/>
    <w:uiPriority w:val="99"/>
    <w:qFormat/>
    <w:locked/>
    <w:rPr>
      <w:rFonts w:cs="Times New Roman"/>
      <w:sz w:val="18"/>
    </w:rPr>
  </w:style>
  <w:style w:type="paragraph" w:customStyle="1" w:styleId="11">
    <w:name w:val="列出段落1"/>
    <w:basedOn w:val="a"/>
    <w:uiPriority w:val="99"/>
    <w:qFormat/>
    <w:pPr>
      <w:spacing w:line="240" w:lineRule="auto"/>
      <w:ind w:firstLineChars="200" w:firstLine="420"/>
    </w:pPr>
    <w:rPr>
      <w:rFonts w:ascii="Calibri" w:hAnsi="Calibri" w:cs="Calibri"/>
      <w:sz w:val="21"/>
      <w:szCs w:val="21"/>
    </w:rPr>
  </w:style>
  <w:style w:type="paragraph" w:customStyle="1" w:styleId="221">
    <w:name w:val="样式 标题 2 + 首行缩进:  2 字符1"/>
    <w:basedOn w:val="2"/>
    <w:uiPriority w:val="99"/>
    <w:qFormat/>
    <w:pPr>
      <w:spacing w:before="40" w:after="40" w:line="240" w:lineRule="auto"/>
      <w:ind w:firstLineChars="200" w:firstLine="562"/>
    </w:pPr>
    <w:rPr>
      <w:rFonts w:cs="宋体"/>
      <w:color w:val="800000"/>
      <w:sz w:val="28"/>
      <w:szCs w:val="28"/>
    </w:rPr>
  </w:style>
  <w:style w:type="paragraph" w:customStyle="1" w:styleId="12">
    <w:name w:val="无间隔1"/>
    <w:uiPriority w:val="99"/>
    <w:qFormat/>
    <w:pPr>
      <w:widowControl w:val="0"/>
      <w:jc w:val="both"/>
    </w:pPr>
    <w:rPr>
      <w:kern w:val="2"/>
      <w:sz w:val="24"/>
    </w:rPr>
  </w:style>
  <w:style w:type="paragraph" w:customStyle="1" w:styleId="CharCharCharCharCharCharChar">
    <w:name w:val="Char Char Char Char Char Char Char"/>
    <w:basedOn w:val="a"/>
    <w:uiPriority w:val="99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harCharChar">
    <w:name w:val="Char Char Char"/>
    <w:basedOn w:val="a"/>
    <w:uiPriority w:val="99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CharChar1">
    <w:name w:val="Char Char1"/>
    <w:basedOn w:val="a"/>
    <w:uiPriority w:val="99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character" w:customStyle="1" w:styleId="oiltitleb14">
    <w:name w:val="oil_titleb14"/>
    <w:uiPriority w:val="99"/>
    <w:qFormat/>
  </w:style>
  <w:style w:type="character" w:customStyle="1" w:styleId="link02">
    <w:name w:val="link02"/>
    <w:uiPriority w:val="99"/>
    <w:qFormat/>
  </w:style>
  <w:style w:type="paragraph" w:customStyle="1" w:styleId="20">
    <w:name w:val="列出段落2"/>
    <w:basedOn w:val="a"/>
    <w:uiPriority w:val="99"/>
    <w:qFormat/>
    <w:pPr>
      <w:ind w:firstLineChars="200" w:firstLine="420"/>
    </w:pPr>
  </w:style>
  <w:style w:type="character" w:customStyle="1" w:styleId="keyword">
    <w:name w:val="keyword"/>
    <w:uiPriority w:val="99"/>
    <w:qFormat/>
  </w:style>
  <w:style w:type="character" w:customStyle="1" w:styleId="html-tag">
    <w:name w:val="html-tag"/>
    <w:qFormat/>
  </w:style>
  <w:style w:type="character" w:customStyle="1" w:styleId="html-attribute-name">
    <w:name w:val="html-attribute-name"/>
    <w:uiPriority w:val="99"/>
    <w:qFormat/>
  </w:style>
  <w:style w:type="character" w:customStyle="1" w:styleId="html-attribute-value">
    <w:name w:val="html-attribute-value"/>
    <w:uiPriority w:val="99"/>
    <w:qFormat/>
  </w:style>
  <w:style w:type="character" w:customStyle="1" w:styleId="tr-dateline">
    <w:name w:val="tr-dateline"/>
    <w:basedOn w:val="a0"/>
    <w:qFormat/>
  </w:style>
  <w:style w:type="character" w:customStyle="1" w:styleId="headline">
    <w:name w:val="headline"/>
    <w:basedOn w:val="a0"/>
    <w:qFormat/>
  </w:style>
  <w:style w:type="character" w:customStyle="1" w:styleId="source">
    <w:name w:val="source"/>
    <w:basedOn w:val="a0"/>
    <w:qFormat/>
  </w:style>
  <w:style w:type="character" w:customStyle="1" w:styleId="releaseddate">
    <w:name w:val="releaseddate"/>
    <w:basedOn w:val="a0"/>
    <w:qFormat/>
  </w:style>
  <w:style w:type="paragraph" w:customStyle="1" w:styleId="tr-story-p1">
    <w:name w:val="tr-story-p1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character" w:customStyle="1" w:styleId="tr-dl-sep">
    <w:name w:val="tr-dl-sep"/>
    <w:basedOn w:val="a0"/>
    <w:qFormat/>
  </w:style>
  <w:style w:type="character" w:customStyle="1" w:styleId="13">
    <w:name w:val="不明显参考1"/>
    <w:basedOn w:val="a0"/>
    <w:uiPriority w:val="31"/>
    <w:qFormat/>
    <w:rPr>
      <w:smallCaps/>
      <w:color w:val="595959" w:themeColor="text1" w:themeTint="A6"/>
    </w:rPr>
  </w:style>
  <w:style w:type="character" w:customStyle="1" w:styleId="14">
    <w:name w:val="未处理的提及1"/>
    <w:basedOn w:val="a0"/>
    <w:uiPriority w:val="99"/>
    <w:unhideWhenUsed/>
    <w:qFormat/>
    <w:rPr>
      <w:color w:val="605E5C"/>
      <w:shd w:val="clear" w:color="auto" w:fill="E1DFDD"/>
    </w:rPr>
  </w:style>
  <w:style w:type="character" w:customStyle="1" w:styleId="21">
    <w:name w:val="未处理的提及2"/>
    <w:basedOn w:val="a0"/>
    <w:uiPriority w:val="99"/>
    <w:unhideWhenUsed/>
    <w:qFormat/>
    <w:rPr>
      <w:color w:val="605E5C"/>
      <w:shd w:val="clear" w:color="auto" w:fill="E1DFDD"/>
    </w:rPr>
  </w:style>
  <w:style w:type="character" w:customStyle="1" w:styleId="30">
    <w:name w:val="未处理的提及3"/>
    <w:basedOn w:val="a0"/>
    <w:uiPriority w:val="99"/>
    <w:unhideWhenUsed/>
    <w:qFormat/>
    <w:rPr>
      <w:color w:val="605E5C"/>
      <w:shd w:val="clear" w:color="auto" w:fill="E1DFDD"/>
    </w:rPr>
  </w:style>
  <w:style w:type="character" w:customStyle="1" w:styleId="tr-strong">
    <w:name w:val="tr-strong"/>
    <w:basedOn w:val="a0"/>
    <w:qFormat/>
  </w:style>
  <w:style w:type="character" w:customStyle="1" w:styleId="bjh-p">
    <w:name w:val="bjh-p"/>
    <w:basedOn w:val="a0"/>
    <w:qFormat/>
  </w:style>
  <w:style w:type="paragraph" w:customStyle="1" w:styleId="tr-summaryitem">
    <w:name w:val="tr-summaryitem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af1">
    <w:name w:val="中文正文"/>
    <w:basedOn w:val="a"/>
    <w:link w:val="Char6"/>
    <w:qFormat/>
    <w:pPr>
      <w:spacing w:line="520" w:lineRule="exact"/>
      <w:ind w:firstLineChars="200" w:firstLine="200"/>
    </w:pPr>
    <w:rPr>
      <w:rFonts w:ascii="方正仿宋简体" w:eastAsia="方正仿宋简体"/>
      <w:sz w:val="28"/>
      <w:szCs w:val="28"/>
    </w:rPr>
  </w:style>
  <w:style w:type="paragraph" w:customStyle="1" w:styleId="31">
    <w:name w:val="列出段落3"/>
    <w:basedOn w:val="a"/>
    <w:uiPriority w:val="99"/>
    <w:qFormat/>
    <w:pPr>
      <w:ind w:firstLineChars="200" w:firstLine="420"/>
    </w:pPr>
  </w:style>
  <w:style w:type="paragraph" w:customStyle="1" w:styleId="15">
    <w:name w:val="正文1"/>
    <w:basedOn w:val="a"/>
    <w:qFormat/>
    <w:pPr>
      <w:spacing w:line="240" w:lineRule="auto"/>
      <w:ind w:firstLineChars="200" w:firstLine="602"/>
    </w:pPr>
    <w:rPr>
      <w:rFonts w:ascii="方正楷体简体" w:eastAsia="方正楷体简体" w:cs="方正楷体简体"/>
      <w:b/>
      <w:bCs/>
      <w:sz w:val="30"/>
      <w:szCs w:val="30"/>
    </w:rPr>
  </w:style>
  <w:style w:type="character" w:customStyle="1" w:styleId="popup-keyword">
    <w:name w:val="popup-keyword"/>
    <w:basedOn w:val="a0"/>
    <w:qFormat/>
  </w:style>
  <w:style w:type="character" w:customStyle="1" w:styleId="2Char">
    <w:name w:val="标题 2 Char"/>
    <w:qFormat/>
    <w:rPr>
      <w:rFonts w:ascii="Arial" w:eastAsia="黑体" w:hAnsi="Arial" w:cs="Arial"/>
      <w:b/>
      <w:bCs/>
      <w:kern w:val="2"/>
      <w:sz w:val="32"/>
      <w:szCs w:val="32"/>
      <w:lang w:val="en-US" w:eastAsia="zh-CN"/>
    </w:rPr>
  </w:style>
  <w:style w:type="paragraph" w:customStyle="1" w:styleId="af2">
    <w:name w:val="经研院"/>
    <w:basedOn w:val="a"/>
    <w:link w:val="af3"/>
    <w:qFormat/>
    <w:pPr>
      <w:spacing w:line="360" w:lineRule="auto"/>
      <w:ind w:firstLineChars="200" w:firstLine="200"/>
    </w:pPr>
    <w:rPr>
      <w:rFonts w:asciiTheme="minorHAnsi" w:eastAsia="方正仿宋简体" w:hAnsiTheme="minorHAnsi" w:cstheme="minorBidi"/>
      <w:sz w:val="28"/>
      <w:szCs w:val="22"/>
    </w:rPr>
  </w:style>
  <w:style w:type="character" w:customStyle="1" w:styleId="af3">
    <w:name w:val="经研院 字符"/>
    <w:basedOn w:val="a0"/>
    <w:link w:val="af2"/>
    <w:qFormat/>
    <w:rPr>
      <w:rFonts w:asciiTheme="minorHAnsi" w:eastAsia="方正仿宋简体" w:hAnsiTheme="minorHAnsi" w:cstheme="minorBidi"/>
      <w:kern w:val="2"/>
      <w:sz w:val="28"/>
      <w:szCs w:val="22"/>
    </w:rPr>
  </w:style>
  <w:style w:type="character" w:customStyle="1" w:styleId="af4">
    <w:name w:val="文档结构图 字符"/>
    <w:semiHidden/>
    <w:qFormat/>
    <w:rPr>
      <w:rFonts w:ascii="宋体"/>
      <w:kern w:val="2"/>
      <w:sz w:val="18"/>
      <w:szCs w:val="18"/>
    </w:rPr>
  </w:style>
  <w:style w:type="paragraph" w:customStyle="1" w:styleId="4">
    <w:name w:val="列出段落4"/>
    <w:basedOn w:val="a"/>
    <w:uiPriority w:val="99"/>
    <w:qFormat/>
    <w:pPr>
      <w:ind w:firstLineChars="200" w:firstLine="420"/>
    </w:pPr>
  </w:style>
  <w:style w:type="paragraph" w:customStyle="1" w:styleId="16">
    <w:name w:val="列表段落1"/>
    <w:basedOn w:val="a"/>
    <w:uiPriority w:val="99"/>
    <w:qFormat/>
    <w:pPr>
      <w:ind w:firstLineChars="200" w:firstLine="420"/>
    </w:pPr>
  </w:style>
  <w:style w:type="paragraph" w:styleId="af5">
    <w:name w:val="List Paragraph"/>
    <w:basedOn w:val="a"/>
    <w:uiPriority w:val="99"/>
    <w:qFormat/>
    <w:pPr>
      <w:ind w:firstLineChars="200" w:firstLine="420"/>
    </w:pPr>
  </w:style>
  <w:style w:type="character" w:customStyle="1" w:styleId="s4">
    <w:name w:val="s4"/>
    <w:basedOn w:val="a0"/>
    <w:qFormat/>
    <w:rPr>
      <w:rFonts w:ascii=".PingFangSC-Semibold" w:eastAsia=".PingFangSC-Semibold" w:hAnsi=".PingFangSC-Semibold" w:cs=".PingFangSC-Semibold"/>
      <w:b/>
      <w:bCs/>
      <w:sz w:val="34"/>
      <w:szCs w:val="34"/>
    </w:rPr>
  </w:style>
  <w:style w:type="character" w:customStyle="1" w:styleId="s1">
    <w:name w:val="s1"/>
    <w:basedOn w:val="a0"/>
    <w:qFormat/>
    <w:rPr>
      <w:rFonts w:ascii="UICTFontTextStyleBody" w:eastAsia="UICTFontTextStyleBody" w:hAnsi="UICTFontTextStyleBody" w:cs="UICTFontTextStyleBody"/>
      <w:sz w:val="34"/>
      <w:szCs w:val="34"/>
      <w:u w:val="single"/>
    </w:rPr>
  </w:style>
  <w:style w:type="paragraph" w:customStyle="1" w:styleId="p1">
    <w:name w:val="p1"/>
    <w:basedOn w:val="a"/>
    <w:qFormat/>
    <w:pPr>
      <w:jc w:val="left"/>
    </w:pPr>
    <w:rPr>
      <w:kern w:val="0"/>
      <w:sz w:val="34"/>
      <w:szCs w:val="34"/>
    </w:rPr>
  </w:style>
  <w:style w:type="character" w:customStyle="1" w:styleId="s3">
    <w:name w:val="s3"/>
    <w:basedOn w:val="a0"/>
    <w:qFormat/>
    <w:rPr>
      <w:rFonts w:ascii=".PingFangSC-Regular" w:eastAsia=".PingFangSC-Regular" w:hAnsi=".PingFangSC-Regular" w:cs=".PingFangSC-Regular"/>
      <w:sz w:val="34"/>
      <w:szCs w:val="34"/>
    </w:rPr>
  </w:style>
  <w:style w:type="character" w:customStyle="1" w:styleId="s2">
    <w:name w:val="s2"/>
    <w:basedOn w:val="a0"/>
    <w:qFormat/>
    <w:rPr>
      <w:rFonts w:ascii="UICTFontTextStyleBody" w:eastAsia="UICTFontTextStyleBody" w:hAnsi="UICTFontTextStyleBody" w:cs="UICTFontTextStyleBody" w:hint="default"/>
      <w:sz w:val="34"/>
      <w:szCs w:val="34"/>
    </w:rPr>
  </w:style>
  <w:style w:type="character" w:customStyle="1" w:styleId="s5">
    <w:name w:val="s5"/>
    <w:basedOn w:val="a0"/>
    <w:qFormat/>
    <w:rPr>
      <w:rFonts w:ascii="UICTFontTextStyleBody" w:eastAsia="UICTFontTextStyleBody" w:hAnsi="UICTFontTextStyleBody" w:cs="UICTFontTextStyleBody"/>
      <w:sz w:val="34"/>
      <w:szCs w:val="34"/>
    </w:rPr>
  </w:style>
  <w:style w:type="character" w:customStyle="1" w:styleId="Char6">
    <w:name w:val="中文正文 Char"/>
    <w:link w:val="af1"/>
    <w:rsid w:val="00E45DC3"/>
    <w:rPr>
      <w:rFonts w:ascii="方正仿宋简体" w:eastAsia="方正仿宋简体"/>
      <w:kern w:val="2"/>
      <w:sz w:val="28"/>
      <w:szCs w:val="28"/>
    </w:rPr>
  </w:style>
  <w:style w:type="paragraph" w:customStyle="1" w:styleId="ListParagraph1">
    <w:name w:val="List Paragraph1"/>
    <w:basedOn w:val="a"/>
    <w:uiPriority w:val="34"/>
    <w:qFormat/>
    <w:rsid w:val="00393D79"/>
    <w:pPr>
      <w:widowControl/>
      <w:spacing w:line="240" w:lineRule="auto"/>
      <w:ind w:firstLineChars="200" w:firstLine="420"/>
      <w:jc w:val="left"/>
    </w:pPr>
    <w:rPr>
      <w:rFonts w:ascii="宋体" w:hAnsi="宋体" w:cs="宋体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1862</Characters>
  <Application>Microsoft Office Word</Application>
  <DocSecurity>0</DocSecurity>
  <Lines>15</Lines>
  <Paragraphs>4</Paragraphs>
  <ScaleCrop>false</ScaleCrop>
  <Company>Microsoft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 际 油 价 快 讯</dc:title>
  <dc:creator>cnpc</dc:creator>
  <cp:lastModifiedBy>CNPC</cp:lastModifiedBy>
  <cp:revision>3</cp:revision>
  <cp:lastPrinted>2024-02-05T05:12:00Z</cp:lastPrinted>
  <dcterms:created xsi:type="dcterms:W3CDTF">2026-08-03T07:54:00Z</dcterms:created>
  <dcterms:modified xsi:type="dcterms:W3CDTF">2026-08-03T07:54:00Z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BD_Document_Page_Count">
    <vt:lpwstr>3</vt:lpwstr>
  </property>
  <property fmtid="{D5CDD505-2E9C-101B-9397-08002B2CF9AE}" pid="4" name="ICV">
    <vt:lpwstr>9B2F308639664CE582ECF1D613F0030C_13</vt:lpwstr>
  </property>
</Properties>
</file>